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74" w:rsidRDefault="00926274" w:rsidP="00926274">
      <w:pPr>
        <w:pStyle w:val="rvps2"/>
        <w:rPr>
          <w:rFonts w:ascii="Arial" w:hAnsi="Arial" w:cs="Arial"/>
          <w:color w:val="000000"/>
          <w:sz w:val="22"/>
          <w:szCs w:val="22"/>
        </w:rPr>
      </w:pPr>
      <w:r>
        <w:rPr>
          <w:rStyle w:val="rvts16"/>
        </w:rPr>
        <w:t>Présentation Générale</w:t>
      </w:r>
    </w:p>
    <w:p w:rsidR="00926274" w:rsidRDefault="00926274" w:rsidP="00926274">
      <w:pPr>
        <w:pStyle w:val="NormalWeb"/>
        <w:rPr>
          <w:rFonts w:ascii="Arial" w:hAnsi="Arial" w:cs="Arial"/>
          <w:color w:val="000000"/>
          <w:sz w:val="22"/>
          <w:szCs w:val="22"/>
        </w:rPr>
      </w:pPr>
      <w:r>
        <w:rPr>
          <w:rFonts w:ascii="Arial" w:hAnsi="Arial" w:cs="Arial"/>
          <w:color w:val="000000"/>
          <w:sz w:val="22"/>
          <w:szCs w:val="22"/>
        </w:rPr>
        <w:t xml:space="preserve">Tous les paramètres de fonctionnement de votre entreprise sont calculés par </w:t>
      </w:r>
      <w:r>
        <w:rPr>
          <w:rStyle w:val="rvts11"/>
          <w:rFonts w:ascii="Arial" w:hAnsi="Arial" w:cs="Arial"/>
          <w:color w:val="000000"/>
          <w:sz w:val="22"/>
          <w:szCs w:val="22"/>
        </w:rPr>
        <w:t>un moteur expert de simulation</w:t>
      </w:r>
      <w:r>
        <w:rPr>
          <w:rFonts w:ascii="Arial" w:hAnsi="Arial" w:cs="Arial"/>
          <w:color w:val="000000"/>
          <w:sz w:val="22"/>
          <w:szCs w:val="22"/>
        </w:rPr>
        <w:t xml:space="preserve">. Tous ces </w:t>
      </w:r>
      <w:r w:rsidR="00177682">
        <w:rPr>
          <w:rFonts w:ascii="Arial" w:hAnsi="Arial" w:cs="Arial"/>
          <w:color w:val="000000"/>
          <w:sz w:val="22"/>
          <w:szCs w:val="22"/>
        </w:rPr>
        <w:t>paramètres</w:t>
      </w:r>
      <w:r>
        <w:rPr>
          <w:rFonts w:ascii="Arial" w:hAnsi="Arial" w:cs="Arial"/>
          <w:color w:val="000000"/>
          <w:sz w:val="22"/>
          <w:szCs w:val="22"/>
        </w:rPr>
        <w:t xml:space="preserve"> sont interactifs. Comme dans la réalité, la chance existe mais elle n'a pas de rôle prépondérant. Si votre entreprise vend mal, c'est parce que vous avez créé les conditions pour vendre mal, etc.</w:t>
      </w:r>
    </w:p>
    <w:p w:rsidR="00926274" w:rsidRDefault="00926274" w:rsidP="00926274">
      <w:pPr>
        <w:pStyle w:val="NormalWeb"/>
        <w:rPr>
          <w:rFonts w:ascii="Arial" w:hAnsi="Arial" w:cs="Arial"/>
          <w:color w:val="000000"/>
          <w:sz w:val="22"/>
          <w:szCs w:val="22"/>
        </w:rPr>
      </w:pPr>
    </w:p>
    <w:p w:rsidR="00926274" w:rsidRDefault="00926274" w:rsidP="00926274">
      <w:pPr>
        <w:pStyle w:val="NormalWeb"/>
        <w:rPr>
          <w:rFonts w:ascii="Arial" w:hAnsi="Arial" w:cs="Arial"/>
          <w:color w:val="000000"/>
          <w:sz w:val="22"/>
          <w:szCs w:val="22"/>
        </w:rPr>
      </w:pPr>
      <w:r>
        <w:rPr>
          <w:rFonts w:ascii="Arial" w:hAnsi="Arial" w:cs="Arial"/>
          <w:color w:val="000000"/>
          <w:sz w:val="22"/>
          <w:szCs w:val="22"/>
        </w:rPr>
        <w:t xml:space="preserve">Dans </w:t>
      </w:r>
      <w:proofErr w:type="spellStart"/>
      <w:r>
        <w:rPr>
          <w:rStyle w:val="rvts10"/>
          <w:rFonts w:ascii="Arial" w:hAnsi="Arial" w:cs="Arial"/>
          <w:color w:val="000000"/>
          <w:sz w:val="22"/>
          <w:szCs w:val="22"/>
        </w:rPr>
        <w:t>CARTEL's</w:t>
      </w:r>
      <w:proofErr w:type="spellEnd"/>
      <w:r>
        <w:rPr>
          <w:rStyle w:val="rvts10"/>
          <w:rFonts w:ascii="Arial" w:hAnsi="Arial" w:cs="Arial"/>
          <w:color w:val="000000"/>
          <w:sz w:val="22"/>
          <w:szCs w:val="22"/>
        </w:rPr>
        <w:t xml:space="preserve"> EUROS 3000</w:t>
      </w:r>
      <w:r>
        <w:rPr>
          <w:rFonts w:ascii="Arial" w:hAnsi="Arial" w:cs="Arial"/>
          <w:color w:val="000000"/>
          <w:sz w:val="22"/>
          <w:szCs w:val="22"/>
        </w:rPr>
        <w:t>, vous êtes le manager d'une entreprise qui assemble des ordinateurs PC.</w:t>
      </w:r>
    </w:p>
    <w:p w:rsidR="00926274" w:rsidRDefault="00926274" w:rsidP="00926274">
      <w:pPr>
        <w:pStyle w:val="NormalWeb"/>
        <w:rPr>
          <w:rFonts w:ascii="Arial" w:hAnsi="Arial" w:cs="Arial"/>
          <w:color w:val="000000"/>
          <w:sz w:val="22"/>
          <w:szCs w:val="22"/>
        </w:rPr>
      </w:pPr>
    </w:p>
    <w:p w:rsidR="00926274" w:rsidRDefault="00926274" w:rsidP="00177682">
      <w:pPr>
        <w:pStyle w:val="NormalWeb"/>
        <w:jc w:val="center"/>
        <w:rPr>
          <w:rFonts w:ascii="Arial" w:hAnsi="Arial" w:cs="Arial"/>
          <w:color w:val="000000"/>
          <w:sz w:val="22"/>
          <w:szCs w:val="22"/>
        </w:rPr>
      </w:pPr>
      <w:r>
        <w:rPr>
          <w:rFonts w:ascii="Arial" w:hAnsi="Arial" w:cs="Arial"/>
          <w:color w:val="000000"/>
          <w:sz w:val="22"/>
          <w:szCs w:val="22"/>
        </w:rPr>
        <w:t xml:space="preserve">Vos concurrents sont 3 autres entreprises simulées par le programme : </w:t>
      </w:r>
      <w:r w:rsidR="00177682">
        <w:rPr>
          <w:rFonts w:ascii="Arial" w:hAnsi="Arial" w:cs="Arial"/>
          <w:color w:val="000000"/>
          <w:sz w:val="22"/>
          <w:szCs w:val="22"/>
        </w:rPr>
        <w:br/>
      </w:r>
      <w:r>
        <w:rPr>
          <w:rStyle w:val="rvts15"/>
          <w:rFonts w:ascii="Arial" w:hAnsi="Arial" w:cs="Arial"/>
          <w:sz w:val="22"/>
          <w:szCs w:val="22"/>
        </w:rPr>
        <w:t>Star 2000</w:t>
      </w:r>
      <w:r>
        <w:rPr>
          <w:rFonts w:ascii="Arial" w:hAnsi="Arial" w:cs="Arial"/>
          <w:color w:val="000000"/>
          <w:sz w:val="22"/>
          <w:szCs w:val="22"/>
        </w:rPr>
        <w:t>,</w:t>
      </w:r>
      <w:r>
        <w:rPr>
          <w:rStyle w:val="rvts10"/>
          <w:rFonts w:ascii="Arial" w:hAnsi="Arial" w:cs="Arial"/>
          <w:color w:val="000000"/>
          <w:sz w:val="22"/>
          <w:szCs w:val="22"/>
        </w:rPr>
        <w:t xml:space="preserve"> </w:t>
      </w:r>
      <w:proofErr w:type="spellStart"/>
      <w:r>
        <w:rPr>
          <w:rStyle w:val="rvts15"/>
          <w:rFonts w:ascii="Arial" w:hAnsi="Arial" w:cs="Arial"/>
          <w:sz w:val="22"/>
          <w:szCs w:val="22"/>
        </w:rPr>
        <w:t>OrdiBell</w:t>
      </w:r>
      <w:proofErr w:type="spellEnd"/>
      <w:r>
        <w:rPr>
          <w:rStyle w:val="rvts10"/>
          <w:rFonts w:ascii="Arial" w:hAnsi="Arial" w:cs="Arial"/>
          <w:color w:val="000000"/>
          <w:sz w:val="22"/>
          <w:szCs w:val="22"/>
        </w:rPr>
        <w:t xml:space="preserve"> </w:t>
      </w:r>
      <w:r>
        <w:rPr>
          <w:rFonts w:ascii="Arial" w:hAnsi="Arial" w:cs="Arial"/>
          <w:color w:val="000000"/>
          <w:sz w:val="22"/>
          <w:szCs w:val="22"/>
        </w:rPr>
        <w:t>&amp;</w:t>
      </w:r>
      <w:r>
        <w:rPr>
          <w:rStyle w:val="rvts10"/>
          <w:rFonts w:ascii="Arial" w:hAnsi="Arial" w:cs="Arial"/>
          <w:color w:val="000000"/>
          <w:sz w:val="22"/>
          <w:szCs w:val="22"/>
        </w:rPr>
        <w:t xml:space="preserve"> </w:t>
      </w:r>
      <w:proofErr w:type="spellStart"/>
      <w:r>
        <w:rPr>
          <w:rStyle w:val="rvts15"/>
          <w:rFonts w:ascii="Arial" w:hAnsi="Arial" w:cs="Arial"/>
          <w:sz w:val="22"/>
          <w:szCs w:val="22"/>
        </w:rPr>
        <w:t>Azer</w:t>
      </w:r>
      <w:proofErr w:type="spellEnd"/>
      <w:r>
        <w:rPr>
          <w:rStyle w:val="rvts15"/>
          <w:rFonts w:ascii="Arial" w:hAnsi="Arial" w:cs="Arial"/>
          <w:sz w:val="22"/>
          <w:szCs w:val="22"/>
        </w:rPr>
        <w:t>-Computer</w:t>
      </w:r>
      <w:r>
        <w:rPr>
          <w:rFonts w:ascii="Arial" w:hAnsi="Arial" w:cs="Arial"/>
          <w:color w:val="000000"/>
          <w:sz w:val="22"/>
          <w:szCs w:val="22"/>
        </w:rPr>
        <w:t>.</w:t>
      </w:r>
    </w:p>
    <w:p w:rsidR="00926274" w:rsidRDefault="00926274" w:rsidP="00926274">
      <w:r>
        <w:rPr>
          <w:noProof/>
          <w:lang w:eastAsia="fr-FR"/>
        </w:rPr>
        <w:drawing>
          <wp:inline distT="0" distB="0" distL="0" distR="0">
            <wp:extent cx="5334000" cy="4953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953000"/>
                    </a:xfrm>
                    <a:prstGeom prst="rect">
                      <a:avLst/>
                    </a:prstGeom>
                    <a:noFill/>
                    <a:ln>
                      <a:noFill/>
                    </a:ln>
                  </pic:spPr>
                </pic:pic>
              </a:graphicData>
            </a:graphic>
          </wp:inline>
        </w:drawing>
      </w:r>
    </w:p>
    <w:p w:rsidR="00926274" w:rsidRDefault="00926274">
      <w:r>
        <w:br w:type="page"/>
      </w:r>
    </w:p>
    <w:p w:rsidR="00926274" w:rsidRPr="00926274" w:rsidRDefault="00926274" w:rsidP="00926274">
      <w:pPr>
        <w:shd w:val="clear" w:color="auto" w:fill="9FBED0"/>
        <w:spacing w:after="300" w:line="240" w:lineRule="auto"/>
        <w:rPr>
          <w:rFonts w:ascii="Arial" w:eastAsia="Times New Roman" w:hAnsi="Arial" w:cs="Arial"/>
          <w:color w:val="000000"/>
          <w:lang w:eastAsia="fr-FR"/>
        </w:rPr>
      </w:pPr>
      <w:r w:rsidRPr="00926274">
        <w:rPr>
          <w:rFonts w:ascii="Tahoma" w:eastAsia="Times New Roman" w:hAnsi="Tahoma" w:cs="Tahoma"/>
          <w:color w:val="FFFFFF"/>
          <w:sz w:val="32"/>
          <w:szCs w:val="32"/>
          <w:lang w:eastAsia="fr-FR"/>
        </w:rPr>
        <w:lastRenderedPageBreak/>
        <w:t>Embauches</w:t>
      </w:r>
    </w:p>
    <w:p w:rsidR="00926274" w:rsidRDefault="00926274" w:rsidP="00926274">
      <w:pPr>
        <w:spacing w:after="0" w:line="240" w:lineRule="auto"/>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5724525" cy="354551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545512"/>
                    </a:xfrm>
                    <a:prstGeom prst="rect">
                      <a:avLst/>
                    </a:prstGeom>
                    <a:noFill/>
                    <a:ln>
                      <a:noFill/>
                    </a:ln>
                  </pic:spPr>
                </pic:pic>
              </a:graphicData>
            </a:graphic>
          </wp:inline>
        </w:drawing>
      </w:r>
    </w:p>
    <w:p w:rsidR="00926274" w:rsidRDefault="00926274" w:rsidP="00926274">
      <w:pPr>
        <w:spacing w:after="0" w:line="240" w:lineRule="auto"/>
        <w:rPr>
          <w:rFonts w:ascii="Arial" w:eastAsia="Times New Roman" w:hAnsi="Arial" w:cs="Arial"/>
          <w:color w:val="000000"/>
          <w:lang w:eastAsia="fr-FR"/>
        </w:rPr>
      </w:pPr>
    </w:p>
    <w:p w:rsidR="00926274" w:rsidRPr="00926274" w:rsidRDefault="00926274" w:rsidP="00926274">
      <w:pPr>
        <w:spacing w:after="0" w:line="240" w:lineRule="auto"/>
        <w:rPr>
          <w:rFonts w:ascii="Arial" w:eastAsia="Times New Roman" w:hAnsi="Arial" w:cs="Arial"/>
          <w:color w:val="000000"/>
          <w:lang w:eastAsia="fr-FR"/>
        </w:rPr>
      </w:pPr>
    </w:p>
    <w:p w:rsidR="00926274" w:rsidRPr="00926274" w:rsidRDefault="00926274" w:rsidP="00926274">
      <w:pPr>
        <w:spacing w:after="0" w:line="240" w:lineRule="auto"/>
        <w:rPr>
          <w:rFonts w:ascii="Arial" w:eastAsia="Times New Roman" w:hAnsi="Arial" w:cs="Arial"/>
          <w:color w:val="000000"/>
          <w:lang w:eastAsia="fr-FR"/>
        </w:rPr>
      </w:pPr>
      <w:r w:rsidRPr="00926274">
        <w:rPr>
          <w:rFonts w:ascii="Arial" w:eastAsia="Times New Roman" w:hAnsi="Arial" w:cs="Arial"/>
          <w:b/>
          <w:bCs/>
          <w:color w:val="000000"/>
          <w:u w:val="single"/>
          <w:lang w:eastAsia="fr-FR"/>
        </w:rPr>
        <w:t>Le personnel embauché définit la capacité de fonctionnement de votre entreprise !</w:t>
      </w:r>
    </w:p>
    <w:p w:rsidR="00926274" w:rsidRPr="00926274" w:rsidRDefault="00926274" w:rsidP="00926274">
      <w:pPr>
        <w:spacing w:after="0" w:line="240" w:lineRule="auto"/>
        <w:rPr>
          <w:rFonts w:ascii="Arial" w:eastAsia="Times New Roman" w:hAnsi="Arial" w:cs="Arial"/>
          <w:color w:val="000000"/>
          <w:lang w:eastAsia="fr-FR"/>
        </w:rPr>
      </w:pPr>
    </w:p>
    <w:p w:rsidR="00926274" w:rsidRPr="00926274" w:rsidRDefault="00926274" w:rsidP="00926274">
      <w:pPr>
        <w:numPr>
          <w:ilvl w:val="0"/>
          <w:numId w:val="1"/>
        </w:numPr>
        <w:spacing w:before="100" w:beforeAutospacing="1" w:after="100" w:afterAutospacing="1" w:line="240" w:lineRule="auto"/>
        <w:ind w:left="435"/>
        <w:rPr>
          <w:rFonts w:ascii="Arial" w:eastAsia="Times New Roman" w:hAnsi="Arial" w:cs="Arial"/>
          <w:color w:val="000000"/>
          <w:lang w:eastAsia="fr-FR"/>
        </w:rPr>
      </w:pPr>
      <w:r w:rsidRPr="00926274">
        <w:rPr>
          <w:rFonts w:ascii="Arial" w:eastAsia="Times New Roman" w:hAnsi="Arial" w:cs="Arial"/>
          <w:color w:val="000000"/>
          <w:lang w:eastAsia="fr-FR"/>
        </w:rPr>
        <w:t xml:space="preserve">1 ouvrier fabrique jusqu'à 3 lots de PC </w:t>
      </w:r>
    </w:p>
    <w:p w:rsidR="00926274" w:rsidRPr="00926274" w:rsidRDefault="00926274" w:rsidP="00926274">
      <w:pPr>
        <w:numPr>
          <w:ilvl w:val="0"/>
          <w:numId w:val="1"/>
        </w:numPr>
        <w:spacing w:before="100" w:beforeAutospacing="1" w:after="100" w:afterAutospacing="1" w:line="240" w:lineRule="auto"/>
        <w:ind w:left="435"/>
        <w:rPr>
          <w:rFonts w:ascii="Arial" w:eastAsia="Times New Roman" w:hAnsi="Arial" w:cs="Arial"/>
          <w:color w:val="000000"/>
          <w:lang w:eastAsia="fr-FR"/>
        </w:rPr>
      </w:pPr>
      <w:r w:rsidRPr="00926274">
        <w:rPr>
          <w:rFonts w:ascii="Arial" w:eastAsia="Times New Roman" w:hAnsi="Arial" w:cs="Arial"/>
          <w:color w:val="000000"/>
          <w:lang w:eastAsia="fr-FR"/>
        </w:rPr>
        <w:t xml:space="preserve">1 vendeur peut accepter jusqu'à 2 ou 3 offres d'acheteurs </w:t>
      </w:r>
    </w:p>
    <w:p w:rsidR="00926274" w:rsidRPr="00926274" w:rsidRDefault="00926274" w:rsidP="00926274">
      <w:pPr>
        <w:numPr>
          <w:ilvl w:val="0"/>
          <w:numId w:val="1"/>
        </w:numPr>
        <w:spacing w:before="100" w:beforeAutospacing="1" w:after="100" w:afterAutospacing="1" w:line="240" w:lineRule="auto"/>
        <w:ind w:left="435"/>
        <w:rPr>
          <w:rFonts w:ascii="Arial" w:eastAsia="Times New Roman" w:hAnsi="Arial" w:cs="Arial"/>
          <w:color w:val="000000"/>
          <w:lang w:eastAsia="fr-FR"/>
        </w:rPr>
      </w:pPr>
      <w:r w:rsidRPr="00926274">
        <w:rPr>
          <w:rFonts w:ascii="Arial" w:eastAsia="Times New Roman" w:hAnsi="Arial" w:cs="Arial"/>
          <w:color w:val="000000"/>
          <w:lang w:eastAsia="fr-FR"/>
        </w:rPr>
        <w:t xml:space="preserve">1 comptable encaisse sous 3 mois, 2 comptables sous 2 mois et 3 comptables sous 1 mois </w:t>
      </w:r>
      <w:bookmarkStart w:id="0" w:name="_GoBack"/>
    </w:p>
    <w:bookmarkEnd w:id="0"/>
    <w:p w:rsidR="00926274" w:rsidRPr="00926274" w:rsidRDefault="00926274" w:rsidP="00926274">
      <w:pPr>
        <w:spacing w:after="0" w:line="240" w:lineRule="auto"/>
        <w:rPr>
          <w:rFonts w:ascii="Arial" w:eastAsia="Times New Roman" w:hAnsi="Arial" w:cs="Arial"/>
          <w:color w:val="000000"/>
          <w:lang w:eastAsia="fr-FR"/>
        </w:rPr>
      </w:pPr>
    </w:p>
    <w:p w:rsidR="00926274" w:rsidRPr="00926274" w:rsidRDefault="00926274" w:rsidP="00926274">
      <w:pPr>
        <w:spacing w:after="0" w:line="240" w:lineRule="auto"/>
        <w:rPr>
          <w:rFonts w:ascii="Arial" w:eastAsia="Times New Roman" w:hAnsi="Arial" w:cs="Arial"/>
          <w:color w:val="000000"/>
          <w:lang w:eastAsia="fr-FR"/>
        </w:rPr>
      </w:pPr>
      <w:r w:rsidRPr="00926274">
        <w:rPr>
          <w:rFonts w:ascii="Arial" w:eastAsia="Times New Roman" w:hAnsi="Arial" w:cs="Arial"/>
          <w:b/>
          <w:bCs/>
          <w:i/>
          <w:iCs/>
          <w:color w:val="008000"/>
          <w:lang w:eastAsia="fr-FR"/>
        </w:rPr>
        <w:t>Attention, en plus des salaires les embauches et les licenciements représentent des coûts. Je ne vous conseille pas d'embaucher puis de licencier pour rien!</w:t>
      </w:r>
    </w:p>
    <w:p w:rsidR="00926274" w:rsidRPr="00926274" w:rsidRDefault="00926274" w:rsidP="00926274">
      <w:pPr>
        <w:spacing w:after="0" w:line="240" w:lineRule="auto"/>
        <w:rPr>
          <w:rFonts w:ascii="Arial" w:eastAsia="Times New Roman" w:hAnsi="Arial" w:cs="Arial"/>
          <w:color w:val="000000"/>
          <w:lang w:eastAsia="fr-FR"/>
        </w:rPr>
      </w:pPr>
    </w:p>
    <w:p w:rsidR="00926274" w:rsidRPr="00926274" w:rsidRDefault="00926274" w:rsidP="00926274">
      <w:pPr>
        <w:spacing w:after="0" w:line="240" w:lineRule="auto"/>
        <w:rPr>
          <w:rFonts w:ascii="Arial" w:eastAsia="Times New Roman" w:hAnsi="Arial" w:cs="Arial"/>
          <w:color w:val="000000"/>
          <w:lang w:eastAsia="fr-FR"/>
        </w:rPr>
      </w:pPr>
      <w:r w:rsidRPr="00926274">
        <w:rPr>
          <w:rFonts w:ascii="Arial" w:eastAsia="Times New Roman" w:hAnsi="Arial" w:cs="Arial"/>
          <w:b/>
          <w:bCs/>
          <w:color w:val="000000"/>
          <w:lang w:eastAsia="fr-FR"/>
        </w:rPr>
        <w:t xml:space="preserve">Le 1er mois, commencez toujours modestement avec seulement 1 ouvrier ,1 vendeur et 1 ou 2 comptables. </w:t>
      </w:r>
    </w:p>
    <w:p w:rsidR="00926274" w:rsidRPr="00926274" w:rsidRDefault="00926274" w:rsidP="00926274">
      <w:pPr>
        <w:spacing w:after="0" w:line="240" w:lineRule="auto"/>
        <w:rPr>
          <w:rFonts w:ascii="Arial" w:eastAsia="Times New Roman" w:hAnsi="Arial" w:cs="Arial"/>
          <w:color w:val="000000"/>
          <w:lang w:eastAsia="fr-FR"/>
        </w:rPr>
      </w:pPr>
    </w:p>
    <w:p w:rsidR="00926274" w:rsidRDefault="00926274" w:rsidP="00926274">
      <w:pPr>
        <w:spacing w:after="75" w:line="240" w:lineRule="auto"/>
        <w:rPr>
          <w:rFonts w:ascii="Arial" w:eastAsia="Times New Roman" w:hAnsi="Arial" w:cs="Arial"/>
          <w:color w:val="000000"/>
          <w:lang w:eastAsia="fr-FR"/>
        </w:rPr>
      </w:pPr>
      <w:r w:rsidRPr="00926274">
        <w:rPr>
          <w:rFonts w:ascii="Arial" w:eastAsia="Times New Roman" w:hAnsi="Arial" w:cs="Arial"/>
          <w:color w:val="000000"/>
          <w:lang w:eastAsia="fr-FR"/>
        </w:rPr>
        <w:t xml:space="preserve">Il faut bien comprendre que les ventes ne génèrent pas immédiatement de l'argent dans votre trésor. En effet, une vente déclenche une livraison, </w:t>
      </w:r>
      <w:proofErr w:type="gramStart"/>
      <w:r w:rsidRPr="00926274">
        <w:rPr>
          <w:rFonts w:ascii="Arial" w:eastAsia="Times New Roman" w:hAnsi="Arial" w:cs="Arial"/>
          <w:color w:val="000000"/>
          <w:lang w:eastAsia="fr-FR"/>
        </w:rPr>
        <w:t>suivi</w:t>
      </w:r>
      <w:proofErr w:type="gramEnd"/>
      <w:r w:rsidRPr="00926274">
        <w:rPr>
          <w:rFonts w:ascii="Arial" w:eastAsia="Times New Roman" w:hAnsi="Arial" w:cs="Arial"/>
          <w:color w:val="000000"/>
          <w:lang w:eastAsia="fr-FR"/>
        </w:rPr>
        <w:t xml:space="preserve"> d'un contrat qui passe dans les services administratifs (</w:t>
      </w:r>
      <w:r w:rsidRPr="00926274">
        <w:rPr>
          <w:rFonts w:ascii="Arial" w:eastAsia="Times New Roman" w:hAnsi="Arial" w:cs="Arial"/>
          <w:i/>
          <w:iCs/>
          <w:color w:val="000000"/>
          <w:lang w:eastAsia="fr-FR"/>
        </w:rPr>
        <w:t>la compta</w:t>
      </w:r>
      <w:r w:rsidRPr="00926274">
        <w:rPr>
          <w:rFonts w:ascii="Arial" w:eastAsia="Times New Roman" w:hAnsi="Arial" w:cs="Arial"/>
          <w:color w:val="000000"/>
          <w:lang w:eastAsia="fr-FR"/>
        </w:rPr>
        <w:t xml:space="preserve">). Ce service sera capable d'encaisser le montant du contrat au bout de 1 à 3 mois selon le nombre de comptable. C'est ici, la difficulté majeure lors du démarrage de votre entreprise. Il faudra </w:t>
      </w:r>
      <w:r w:rsidRPr="00926274">
        <w:rPr>
          <w:rFonts w:ascii="Arial" w:eastAsia="Times New Roman" w:hAnsi="Arial" w:cs="Arial"/>
          <w:i/>
          <w:iCs/>
          <w:color w:val="000000"/>
          <w:lang w:eastAsia="fr-FR"/>
        </w:rPr>
        <w:t>jongler</w:t>
      </w:r>
      <w:r w:rsidRPr="00926274">
        <w:rPr>
          <w:rFonts w:ascii="Arial" w:eastAsia="Times New Roman" w:hAnsi="Arial" w:cs="Arial"/>
          <w:color w:val="000000"/>
          <w:lang w:eastAsia="fr-FR"/>
        </w:rPr>
        <w:t xml:space="preserve"> avec une bonne gestion pour conserver une trésorerie positive. Une erreur de trésorerie est souvent fatale !</w:t>
      </w:r>
    </w:p>
    <w:p w:rsidR="004B5501" w:rsidRDefault="004B5501">
      <w:pPr>
        <w:rPr>
          <w:rFonts w:ascii="Arial" w:eastAsia="Times New Roman" w:hAnsi="Arial" w:cs="Arial"/>
          <w:color w:val="000000"/>
          <w:lang w:eastAsia="fr-FR"/>
        </w:rPr>
      </w:pPr>
      <w:r>
        <w:rPr>
          <w:rFonts w:ascii="Arial" w:eastAsia="Times New Roman" w:hAnsi="Arial" w:cs="Arial"/>
          <w:color w:val="000000"/>
          <w:lang w:eastAsia="fr-FR"/>
        </w:rPr>
        <w:br w:type="page"/>
      </w:r>
    </w:p>
    <w:p w:rsidR="004B5501" w:rsidRPr="004B5501" w:rsidRDefault="004B5501" w:rsidP="004B5501">
      <w:pPr>
        <w:shd w:val="clear" w:color="auto" w:fill="9FBED0"/>
        <w:spacing w:after="300" w:line="240" w:lineRule="auto"/>
        <w:rPr>
          <w:rFonts w:ascii="Arial" w:eastAsia="Times New Roman" w:hAnsi="Arial" w:cs="Arial"/>
          <w:color w:val="000000"/>
          <w:lang w:eastAsia="fr-FR"/>
        </w:rPr>
      </w:pPr>
      <w:r w:rsidRPr="004B5501">
        <w:rPr>
          <w:rFonts w:ascii="Tahoma" w:eastAsia="Times New Roman" w:hAnsi="Tahoma" w:cs="Tahoma"/>
          <w:color w:val="FFFFFF"/>
          <w:sz w:val="32"/>
          <w:szCs w:val="32"/>
          <w:lang w:eastAsia="fr-FR"/>
        </w:rPr>
        <w:lastRenderedPageBreak/>
        <w:t>Achats</w:t>
      </w:r>
    </w:p>
    <w:p w:rsidR="004B5501" w:rsidRPr="004B5501" w:rsidRDefault="004B5501" w:rsidP="004B5501">
      <w:pPr>
        <w:spacing w:after="0" w:line="240" w:lineRule="auto"/>
        <w:rPr>
          <w:rFonts w:ascii="Arial" w:eastAsia="Times New Roman" w:hAnsi="Arial" w:cs="Arial"/>
          <w:color w:val="000000"/>
          <w:lang w:eastAsia="fr-FR"/>
        </w:rPr>
      </w:pPr>
      <w:proofErr w:type="spellStart"/>
      <w:r>
        <w:rPr>
          <w:rFonts w:ascii="Arial" w:eastAsia="Times New Roman" w:hAnsi="Arial" w:cs="Arial"/>
          <w:color w:val="000000"/>
          <w:lang w:eastAsia="fr-FR"/>
        </w:rPr>
        <w:t>Pour</w:t>
      </w:r>
      <w:r w:rsidRPr="004B5501">
        <w:rPr>
          <w:rFonts w:ascii="Arial" w:eastAsia="Times New Roman" w:hAnsi="Arial" w:cs="Arial"/>
          <w:color w:val="000000"/>
          <w:lang w:eastAsia="fr-FR"/>
        </w:rPr>
        <w:t>chaque</w:t>
      </w:r>
      <w:proofErr w:type="spellEnd"/>
      <w:r w:rsidRPr="004B5501">
        <w:rPr>
          <w:rFonts w:ascii="Arial" w:eastAsia="Times New Roman" w:hAnsi="Arial" w:cs="Arial"/>
          <w:color w:val="000000"/>
          <w:lang w:eastAsia="fr-FR"/>
        </w:rPr>
        <w:t xml:space="preserve"> type de composant (</w:t>
      </w:r>
      <w:r w:rsidRPr="004B5501">
        <w:rPr>
          <w:rFonts w:ascii="Arial" w:eastAsia="Times New Roman" w:hAnsi="Arial" w:cs="Arial"/>
          <w:i/>
          <w:iCs/>
          <w:color w:val="000000"/>
          <w:lang w:eastAsia="fr-FR"/>
        </w:rPr>
        <w:t>processeur, carte-mère, écran</w:t>
      </w:r>
      <w:r w:rsidRPr="004B5501">
        <w:rPr>
          <w:rFonts w:ascii="Arial" w:eastAsia="Times New Roman" w:hAnsi="Arial" w:cs="Arial"/>
          <w:color w:val="000000"/>
          <w:lang w:eastAsia="fr-FR"/>
        </w:rPr>
        <w:t>) vous avez 3 fournisseurs. Cela représente donc un total de 9 fournisseurs.</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 xml:space="preserve">Pour chaque fourniture d'un type de composant, vous serez interrogé sur votre intention d'achat, c'est à dire la quantité de lots de composants que vous souhaitez acquérir. Ensuite à l'attention de chaque fournisseur, vous et vos concurrents, vous lancez </w:t>
      </w:r>
      <w:r w:rsidRPr="004B5501">
        <w:rPr>
          <w:rFonts w:ascii="Arial" w:eastAsia="Times New Roman" w:hAnsi="Arial" w:cs="Arial"/>
          <w:color w:val="000000"/>
          <w:u w:val="single"/>
          <w:lang w:eastAsia="fr-FR"/>
        </w:rPr>
        <w:t>une offre aveugle</w:t>
      </w:r>
      <w:r w:rsidRPr="004B5501">
        <w:rPr>
          <w:rFonts w:ascii="Arial" w:eastAsia="Times New Roman" w:hAnsi="Arial" w:cs="Arial"/>
          <w:color w:val="000000"/>
          <w:lang w:eastAsia="fr-FR"/>
        </w:rPr>
        <w:t>. Le fournisseur vendra aux plus offrants jusqu'à épuisement de son stock disponible.</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5048250" cy="3611870"/>
            <wp:effectExtent l="0" t="0" r="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611870"/>
                    </a:xfrm>
                    <a:prstGeom prst="rect">
                      <a:avLst/>
                    </a:prstGeom>
                    <a:noFill/>
                    <a:ln>
                      <a:noFill/>
                    </a:ln>
                  </pic:spPr>
                </pic:pic>
              </a:graphicData>
            </a:graphic>
          </wp:inline>
        </w:drawing>
      </w:r>
      <w:r w:rsidRPr="004B5501">
        <w:rPr>
          <w:rFonts w:ascii="Arial" w:eastAsia="Times New Roman" w:hAnsi="Arial" w:cs="Arial"/>
          <w:noProof/>
          <w:color w:val="000000"/>
          <w:lang w:eastAsia="fr-FR"/>
        </w:rPr>
        <mc:AlternateContent>
          <mc:Choice Requires="wps">
            <w:drawing>
              <wp:inline distT="0" distB="0" distL="0" distR="0" wp14:anchorId="178A639D" wp14:editId="331C3269">
                <wp:extent cx="304800" cy="304800"/>
                <wp:effectExtent l="0" t="0" r="0" b="0"/>
                <wp:docPr id="2" name="AutoShape 3" descr="mk:@MSITStore:C:\Program%20Files\CARTEL's%20EUROS%203000\Cartel%20Euros%203000.chm::/img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mk:@MSITStore:C:\Program%20Files\CARTEL's%20EUROS%203000\Cartel%20Euros%203000.chm::/img_1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TvpBMAwMAAB8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b/>
          <w:bCs/>
          <w:color w:val="008000"/>
          <w:lang w:eastAsia="fr-FR"/>
        </w:rPr>
        <w:t>Vous verrez que la quantité offerte par les fournisseurs est en rapport avec vos intentions d'achat et celles de vos concurrents. Ce sera un moyen précieux de spéculer</w:t>
      </w:r>
      <w:r w:rsidRPr="004B5501">
        <w:rPr>
          <w:rFonts w:ascii="Arial" w:eastAsia="Times New Roman" w:hAnsi="Arial" w:cs="Arial"/>
          <w:color w:val="000000"/>
          <w:lang w:eastAsia="fr-FR"/>
        </w:rPr>
        <w:t>.</w:t>
      </w:r>
    </w:p>
    <w:p w:rsidR="004B5501" w:rsidRPr="004B5501" w:rsidRDefault="004B5501" w:rsidP="004B5501">
      <w:pPr>
        <w:spacing w:after="75" w:line="240" w:lineRule="auto"/>
        <w:rPr>
          <w:rFonts w:ascii="Arial" w:eastAsia="Times New Roman" w:hAnsi="Arial" w:cs="Arial"/>
          <w:color w:val="000000"/>
          <w:lang w:eastAsia="fr-FR"/>
        </w:rPr>
      </w:pPr>
    </w:p>
    <w:tbl>
      <w:tblPr>
        <w:tblW w:w="7500" w:type="dxa"/>
        <w:jc w:val="center"/>
        <w:tblCellSpacing w:w="30" w:type="dxa"/>
        <w:tblBorders>
          <w:top w:val="single" w:sz="6" w:space="0" w:color="000000"/>
          <w:left w:val="single" w:sz="6" w:space="0" w:color="000000"/>
          <w:bottom w:val="single" w:sz="6" w:space="0" w:color="000000"/>
          <w:right w:val="single" w:sz="6" w:space="0" w:color="000000"/>
        </w:tblBorders>
        <w:tblCellMar>
          <w:top w:w="180" w:type="dxa"/>
          <w:left w:w="180" w:type="dxa"/>
          <w:bottom w:w="180" w:type="dxa"/>
          <w:right w:w="180" w:type="dxa"/>
        </w:tblCellMar>
        <w:tblLook w:val="04A0" w:firstRow="1" w:lastRow="0" w:firstColumn="1" w:lastColumn="0" w:noHBand="0" w:noVBand="1"/>
      </w:tblPr>
      <w:tblGrid>
        <w:gridCol w:w="7500"/>
      </w:tblGrid>
      <w:tr w:rsidR="004B5501" w:rsidRPr="004B5501" w:rsidTr="004B5501">
        <w:trPr>
          <w:tblCellSpacing w:w="30" w:type="dxa"/>
          <w:jc w:val="center"/>
        </w:trPr>
        <w:tc>
          <w:tcPr>
            <w:tcW w:w="5000" w:type="pct"/>
            <w:tcBorders>
              <w:top w:val="nil"/>
              <w:left w:val="nil"/>
              <w:bottom w:val="nil"/>
              <w:right w:val="nil"/>
            </w:tcBorders>
            <w:hideMark/>
          </w:tcPr>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 xml:space="preserve">Chaque fournisseur à tour de rôle propose son stock aux enchères. Ce stock varie entre 1 lot et une dizaine de lots. Vous devez lancer une offre et cela sans connaître le montant des offres concurrentes. L'acheteur le plus offrant remporte les lots </w:t>
            </w:r>
            <w:proofErr w:type="gramStart"/>
            <w:r w:rsidRPr="004B5501">
              <w:rPr>
                <w:rFonts w:ascii="Arial" w:eastAsia="Times New Roman" w:hAnsi="Arial" w:cs="Arial"/>
                <w:color w:val="000000"/>
                <w:lang w:eastAsia="fr-FR"/>
              </w:rPr>
              <w:t>du fournisseurs</w:t>
            </w:r>
            <w:proofErr w:type="gramEnd"/>
            <w:r w:rsidRPr="004B5501">
              <w:rPr>
                <w:rFonts w:ascii="Arial" w:eastAsia="Times New Roman" w:hAnsi="Arial" w:cs="Arial"/>
                <w:color w:val="000000"/>
                <w:lang w:eastAsia="fr-FR"/>
              </w:rPr>
              <w:t>. Si vous remportez l'offre, le montant total est automatiquement déduit de votre trésor et votre stock de pièces est mis à jour.</w:t>
            </w:r>
          </w:p>
        </w:tc>
      </w:tr>
    </w:tbl>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b/>
          <w:bCs/>
          <w:color w:val="008000"/>
          <w:lang w:eastAsia="fr-FR"/>
        </w:rPr>
        <w:t>Attention, il suffit de manquer d'un seul type de composant (</w:t>
      </w:r>
      <w:r w:rsidRPr="004B5501">
        <w:rPr>
          <w:rFonts w:ascii="Arial" w:eastAsia="Times New Roman" w:hAnsi="Arial" w:cs="Arial"/>
          <w:b/>
          <w:bCs/>
          <w:i/>
          <w:iCs/>
          <w:color w:val="008000"/>
          <w:lang w:eastAsia="fr-FR"/>
        </w:rPr>
        <w:t>exemple, vous n'avez pas réussi à acheter des écrans</w:t>
      </w:r>
      <w:r w:rsidRPr="004B5501">
        <w:rPr>
          <w:rFonts w:ascii="Arial" w:eastAsia="Times New Roman" w:hAnsi="Arial" w:cs="Arial"/>
          <w:b/>
          <w:bCs/>
          <w:color w:val="008000"/>
          <w:lang w:eastAsia="fr-FR"/>
        </w:rPr>
        <w:t xml:space="preserve">) et vous ne pourriez pas produire un seul PC ! </w:t>
      </w:r>
      <w:proofErr w:type="gramStart"/>
      <w:r w:rsidRPr="004B5501">
        <w:rPr>
          <w:rFonts w:ascii="Arial" w:eastAsia="Times New Roman" w:hAnsi="Arial" w:cs="Arial"/>
          <w:b/>
          <w:bCs/>
          <w:i/>
          <w:iCs/>
          <w:color w:val="008000"/>
          <w:lang w:eastAsia="fr-FR"/>
        </w:rPr>
        <w:t>sauf</w:t>
      </w:r>
      <w:proofErr w:type="gramEnd"/>
      <w:r w:rsidRPr="004B5501">
        <w:rPr>
          <w:rFonts w:ascii="Arial" w:eastAsia="Times New Roman" w:hAnsi="Arial" w:cs="Arial"/>
          <w:b/>
          <w:bCs/>
          <w:i/>
          <w:iCs/>
          <w:color w:val="008000"/>
          <w:lang w:eastAsia="fr-FR"/>
        </w:rPr>
        <w:t xml:space="preserve"> si vous aviez fait du stock</w:t>
      </w:r>
      <w:r w:rsidRPr="004B5501">
        <w:rPr>
          <w:rFonts w:ascii="Arial" w:eastAsia="Times New Roman" w:hAnsi="Arial" w:cs="Arial"/>
          <w:b/>
          <w:bCs/>
          <w:color w:val="008000"/>
          <w:lang w:eastAsia="fr-FR"/>
        </w:rPr>
        <w:t xml:space="preserve">. </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b/>
          <w:bCs/>
          <w:color w:val="000000"/>
          <w:lang w:eastAsia="fr-FR"/>
        </w:rPr>
        <w:t>Comment évaluer le montant d'une enchère ?</w:t>
      </w: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 xml:space="preserve">Au début, ce n'est peut-être pas facile, ensuite on s'habitue rapidement aux tactiques des concurrents. Tout cela repose sur </w:t>
      </w:r>
      <w:r w:rsidRPr="004B5501">
        <w:rPr>
          <w:rFonts w:ascii="Arial" w:eastAsia="Times New Roman" w:hAnsi="Arial" w:cs="Arial"/>
          <w:color w:val="000000"/>
          <w:u w:val="single"/>
          <w:lang w:eastAsia="fr-FR"/>
        </w:rPr>
        <w:t>l'offre et la demande</w:t>
      </w:r>
      <w:r w:rsidRPr="004B5501">
        <w:rPr>
          <w:rFonts w:ascii="Arial" w:eastAsia="Times New Roman" w:hAnsi="Arial" w:cs="Arial"/>
          <w:color w:val="000000"/>
          <w:lang w:eastAsia="fr-FR"/>
        </w:rPr>
        <w:t>. Si vos fournisseurs ont peu de stock et que les acheteurs n'ont rien dans leur propre stock et  par conséquent un besoin important, alors il est certain que les prix vont flamber !</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75" w:line="240" w:lineRule="auto"/>
        <w:rPr>
          <w:rFonts w:ascii="Arial" w:eastAsia="Times New Roman" w:hAnsi="Arial" w:cs="Arial"/>
          <w:color w:val="000000"/>
          <w:lang w:eastAsia="fr-FR"/>
        </w:rPr>
      </w:pPr>
      <w:r w:rsidRPr="004B5501">
        <w:rPr>
          <w:rFonts w:ascii="Arial" w:eastAsia="Times New Roman" w:hAnsi="Arial" w:cs="Arial"/>
          <w:b/>
          <w:bCs/>
          <w:color w:val="000000"/>
          <w:lang w:eastAsia="fr-FR"/>
        </w:rPr>
        <w:t>L'offre et la demande</w:t>
      </w:r>
      <w:r w:rsidRPr="004B5501">
        <w:rPr>
          <w:rFonts w:ascii="Arial" w:eastAsia="Times New Roman" w:hAnsi="Arial" w:cs="Arial"/>
          <w:color w:val="000000"/>
          <w:lang w:eastAsia="fr-FR"/>
        </w:rPr>
        <w:t>... n'oubliez jamais cela, c'est la règle essentielle qui contrôle tous les équilibres des différentes étapes de ce jeu comme dans le business en général.</w:t>
      </w:r>
    </w:p>
    <w:p w:rsidR="004B5501" w:rsidRDefault="004B5501">
      <w:r>
        <w:br w:type="page"/>
      </w:r>
    </w:p>
    <w:p w:rsidR="004B5501" w:rsidRDefault="004B5501" w:rsidP="004B5501">
      <w:pPr>
        <w:pStyle w:val="rvps2"/>
        <w:rPr>
          <w:rFonts w:ascii="Arial" w:hAnsi="Arial" w:cs="Arial"/>
          <w:color w:val="000000"/>
          <w:sz w:val="22"/>
          <w:szCs w:val="22"/>
        </w:rPr>
      </w:pPr>
      <w:r>
        <w:rPr>
          <w:rStyle w:val="rvts12"/>
        </w:rPr>
        <w:lastRenderedPageBreak/>
        <w:t>Production</w:t>
      </w:r>
    </w:p>
    <w:p w:rsidR="004B5501" w:rsidRDefault="004B5501" w:rsidP="004B5501">
      <w:pPr>
        <w:pStyle w:val="rvps1"/>
        <w:rPr>
          <w:rFonts w:ascii="Arial" w:hAnsi="Arial" w:cs="Arial"/>
          <w:color w:val="000000"/>
          <w:sz w:val="22"/>
          <w:szCs w:val="22"/>
        </w:rPr>
      </w:pPr>
    </w:p>
    <w:p w:rsidR="004B5501" w:rsidRDefault="004B5501" w:rsidP="004B5501">
      <w:pPr>
        <w:pStyle w:val="rvps1"/>
        <w:rPr>
          <w:rFonts w:ascii="Arial" w:hAnsi="Arial" w:cs="Arial"/>
          <w:color w:val="000000"/>
          <w:sz w:val="22"/>
          <w:szCs w:val="22"/>
        </w:rPr>
      </w:pPr>
      <w:r>
        <w:rPr>
          <w:noProof/>
        </w:rPr>
        <w:drawing>
          <wp:inline distT="0" distB="0" distL="0" distR="0" wp14:anchorId="350F6F63" wp14:editId="2C3107E7">
            <wp:extent cx="5760720" cy="3640848"/>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640848"/>
                    </a:xfrm>
                    <a:prstGeom prst="rect">
                      <a:avLst/>
                    </a:prstGeom>
                    <a:noFill/>
                    <a:ln>
                      <a:noFill/>
                    </a:ln>
                  </pic:spPr>
                </pic:pic>
              </a:graphicData>
            </a:graphic>
          </wp:inline>
        </w:drawing>
      </w:r>
      <w:r>
        <w:rPr>
          <w:rFonts w:ascii="Arial" w:hAnsi="Arial" w:cs="Arial"/>
          <w:noProof/>
          <w:color w:val="000000"/>
          <w:sz w:val="22"/>
          <w:szCs w:val="22"/>
        </w:rPr>
        <mc:AlternateContent>
          <mc:Choice Requires="wps">
            <w:drawing>
              <wp:inline distT="0" distB="0" distL="0" distR="0" wp14:anchorId="213811FE" wp14:editId="7F16FC96">
                <wp:extent cx="304800" cy="304800"/>
                <wp:effectExtent l="0" t="0" r="0" b="0"/>
                <wp:docPr id="12" name="AutoShape 3" descr="mk:@MSITStore:C:\Program%20Files\CARTEL's%20EUROS%203000\Cartel%20Euros%203000.chm::/img_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mk:@MSITStore:C:\Program%20Files\CARTEL's%20EUROS%203000\Cartel%20Euros%203000.chm::/img_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CuqUrAQDAAAg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4B5501" w:rsidRDefault="004B5501" w:rsidP="004B5501">
      <w:pPr>
        <w:pStyle w:val="NormalWeb"/>
        <w:rPr>
          <w:rFonts w:ascii="Arial" w:hAnsi="Arial" w:cs="Arial"/>
          <w:color w:val="000000"/>
          <w:sz w:val="22"/>
          <w:szCs w:val="22"/>
        </w:rPr>
      </w:pPr>
    </w:p>
    <w:p w:rsidR="004B5501" w:rsidRDefault="004B5501" w:rsidP="004B5501">
      <w:pPr>
        <w:pStyle w:val="NormalWeb"/>
        <w:rPr>
          <w:rFonts w:ascii="Arial" w:hAnsi="Arial" w:cs="Arial"/>
          <w:color w:val="000000"/>
          <w:sz w:val="22"/>
          <w:szCs w:val="22"/>
        </w:rPr>
      </w:pPr>
      <w:r>
        <w:rPr>
          <w:rFonts w:ascii="Arial" w:hAnsi="Arial" w:cs="Arial"/>
          <w:color w:val="000000"/>
          <w:sz w:val="22"/>
          <w:szCs w:val="22"/>
        </w:rPr>
        <w:t xml:space="preserve">C'est l'étape la plus simple, il suffit d'appuyer sur le bouton </w:t>
      </w:r>
      <w:proofErr w:type="gramStart"/>
      <w:r>
        <w:rPr>
          <w:rStyle w:val="rvts10"/>
          <w:rFonts w:ascii="Arial" w:hAnsi="Arial" w:cs="Arial"/>
          <w:color w:val="000000"/>
          <w:sz w:val="22"/>
          <w:szCs w:val="22"/>
        </w:rPr>
        <w:t>[ Production</w:t>
      </w:r>
      <w:proofErr w:type="gramEnd"/>
      <w:r>
        <w:rPr>
          <w:rStyle w:val="rvts10"/>
          <w:rFonts w:ascii="Arial" w:hAnsi="Arial" w:cs="Arial"/>
          <w:color w:val="000000"/>
          <w:sz w:val="22"/>
          <w:szCs w:val="22"/>
        </w:rPr>
        <w:t xml:space="preserve"> ]</w:t>
      </w:r>
      <w:r>
        <w:rPr>
          <w:rFonts w:ascii="Arial" w:hAnsi="Arial" w:cs="Arial"/>
          <w:color w:val="000000"/>
          <w:sz w:val="22"/>
          <w:szCs w:val="22"/>
        </w:rPr>
        <w:t xml:space="preserve">. Vous verrez votre usine fabriquer les lots de PC selon le nombre d'ouvriers et du stock de composants. </w:t>
      </w:r>
    </w:p>
    <w:p w:rsidR="004B5501" w:rsidRDefault="004B5501" w:rsidP="004B5501">
      <w:pPr>
        <w:pStyle w:val="NormalWeb"/>
        <w:rPr>
          <w:rFonts w:ascii="Arial" w:hAnsi="Arial" w:cs="Arial"/>
          <w:color w:val="000000"/>
          <w:sz w:val="22"/>
          <w:szCs w:val="22"/>
        </w:rPr>
      </w:pPr>
    </w:p>
    <w:p w:rsidR="004B5501" w:rsidRDefault="004B5501" w:rsidP="004B5501">
      <w:pPr>
        <w:pStyle w:val="NormalWeb"/>
        <w:rPr>
          <w:rFonts w:ascii="Arial" w:hAnsi="Arial" w:cs="Arial"/>
          <w:color w:val="000000"/>
          <w:sz w:val="22"/>
          <w:szCs w:val="22"/>
        </w:rPr>
      </w:pPr>
      <w:r>
        <w:rPr>
          <w:rFonts w:ascii="Arial" w:hAnsi="Arial" w:cs="Arial"/>
          <w:color w:val="000000"/>
          <w:sz w:val="22"/>
          <w:szCs w:val="22"/>
        </w:rPr>
        <w:t>Au fur et à mesure de la fabrication, votre stock de PC neuf est rempli. Il faut ensuite vendre ce stock.</w:t>
      </w:r>
    </w:p>
    <w:p w:rsidR="004B5501" w:rsidRDefault="004B5501">
      <w:pPr>
        <w:rPr>
          <w:rFonts w:ascii="Arial" w:eastAsia="Times New Roman" w:hAnsi="Arial" w:cs="Arial"/>
          <w:color w:val="000000"/>
          <w:lang w:eastAsia="fr-FR"/>
        </w:rPr>
      </w:pPr>
      <w:r>
        <w:rPr>
          <w:rFonts w:ascii="Arial" w:hAnsi="Arial" w:cs="Arial"/>
          <w:color w:val="000000"/>
        </w:rPr>
        <w:br w:type="page"/>
      </w:r>
    </w:p>
    <w:p w:rsidR="004B5501" w:rsidRDefault="004B5501" w:rsidP="004B5501">
      <w:pPr>
        <w:pStyle w:val="NormalWeb"/>
        <w:rPr>
          <w:rFonts w:ascii="Arial" w:hAnsi="Arial" w:cs="Arial"/>
          <w:color w:val="000000"/>
          <w:sz w:val="22"/>
          <w:szCs w:val="22"/>
        </w:rPr>
      </w:pPr>
    </w:p>
    <w:p w:rsidR="004B5501" w:rsidRPr="004B5501" w:rsidRDefault="004B5501" w:rsidP="004B5501">
      <w:pPr>
        <w:shd w:val="clear" w:color="auto" w:fill="9FBED0"/>
        <w:spacing w:after="300" w:line="240" w:lineRule="auto"/>
        <w:rPr>
          <w:rFonts w:ascii="Arial" w:eastAsia="Times New Roman" w:hAnsi="Arial" w:cs="Arial"/>
          <w:color w:val="000000"/>
          <w:lang w:eastAsia="fr-FR"/>
        </w:rPr>
      </w:pPr>
      <w:r w:rsidRPr="004B5501">
        <w:rPr>
          <w:rFonts w:ascii="Tahoma" w:eastAsia="Times New Roman" w:hAnsi="Tahoma" w:cs="Tahoma"/>
          <w:color w:val="FFFFFF"/>
          <w:sz w:val="32"/>
          <w:szCs w:val="32"/>
          <w:lang w:eastAsia="fr-FR"/>
        </w:rPr>
        <w:t>Ventes</w:t>
      </w:r>
    </w:p>
    <w:p w:rsidR="004B5501" w:rsidRDefault="004B5501" w:rsidP="004B5501">
      <w:pPr>
        <w:spacing w:after="0" w:line="240" w:lineRule="auto"/>
        <w:jc w:val="center"/>
        <w:rPr>
          <w:rFonts w:ascii="Arial" w:eastAsia="Times New Roman" w:hAnsi="Arial" w:cs="Arial"/>
          <w:color w:val="000000"/>
          <w:lang w:eastAsia="fr-FR"/>
        </w:rPr>
      </w:pPr>
    </w:p>
    <w:p w:rsidR="004B5501" w:rsidRDefault="004B5501" w:rsidP="004B5501">
      <w:pPr>
        <w:spacing w:after="0" w:line="240" w:lineRule="auto"/>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5743575" cy="305384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3053844"/>
                    </a:xfrm>
                    <a:prstGeom prst="rect">
                      <a:avLst/>
                    </a:prstGeom>
                    <a:noFill/>
                    <a:ln>
                      <a:noFill/>
                    </a:ln>
                  </pic:spPr>
                </pic:pic>
              </a:graphicData>
            </a:graphic>
          </wp:inline>
        </w:drawing>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Les clients vous font des offres d'achat des PC disponibles dans votre stock neuf. A vous d'accepter ou pas. Attention, le nombre d'offres est limité (</w:t>
      </w:r>
      <w:r w:rsidRPr="004B5501">
        <w:rPr>
          <w:rFonts w:ascii="Arial" w:eastAsia="Times New Roman" w:hAnsi="Arial" w:cs="Arial"/>
          <w:i/>
          <w:iCs/>
          <w:color w:val="000000"/>
          <w:lang w:eastAsia="fr-FR"/>
        </w:rPr>
        <w:t>2 à 3 offres par vendeur</w:t>
      </w:r>
      <w:r w:rsidRPr="004B5501">
        <w:rPr>
          <w:rFonts w:ascii="Arial" w:eastAsia="Times New Roman" w:hAnsi="Arial" w:cs="Arial"/>
          <w:color w:val="000000"/>
          <w:lang w:eastAsia="fr-FR"/>
        </w:rPr>
        <w:t>).</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b/>
          <w:bCs/>
          <w:color w:val="008000"/>
          <w:lang w:eastAsia="fr-FR"/>
        </w:rPr>
        <w:t xml:space="preserve">Cependant, une </w:t>
      </w:r>
      <w:hyperlink r:id="rId11" w:history="1">
        <w:r w:rsidRPr="004B5501">
          <w:rPr>
            <w:rFonts w:ascii="Arial" w:eastAsia="Times New Roman" w:hAnsi="Arial" w:cs="Arial"/>
            <w:b/>
            <w:bCs/>
            <w:color w:val="0000FF"/>
            <w:u w:val="single"/>
            <w:lang w:eastAsia="fr-FR"/>
          </w:rPr>
          <w:t>campagne de publicité</w:t>
        </w:r>
      </w:hyperlink>
      <w:r w:rsidRPr="004B5501">
        <w:rPr>
          <w:rFonts w:ascii="Arial" w:eastAsia="Times New Roman" w:hAnsi="Arial" w:cs="Arial"/>
          <w:b/>
          <w:bCs/>
          <w:color w:val="008000"/>
          <w:lang w:eastAsia="fr-FR"/>
        </w:rPr>
        <w:t xml:space="preserve"> peut aussi augmenter le nombre d'offres.</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Les tarifs proposés par vos clients sont en relation avec plusieurs éléments: quantité dans un même contrat, offres concurrentes, disponibilité ou tension du marché, image de marque (</w:t>
      </w:r>
      <w:r w:rsidRPr="004B5501">
        <w:rPr>
          <w:rFonts w:ascii="Arial" w:eastAsia="Times New Roman" w:hAnsi="Arial" w:cs="Arial"/>
          <w:i/>
          <w:iCs/>
          <w:color w:val="000000"/>
          <w:lang w:eastAsia="fr-FR"/>
        </w:rPr>
        <w:t>publicité</w:t>
      </w:r>
      <w:r w:rsidRPr="004B5501">
        <w:rPr>
          <w:rFonts w:ascii="Arial" w:eastAsia="Times New Roman" w:hAnsi="Arial" w:cs="Arial"/>
          <w:color w:val="000000"/>
          <w:lang w:eastAsia="fr-FR"/>
        </w:rPr>
        <w:t xml:space="preserve">), etc. </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b/>
          <w:bCs/>
          <w:color w:val="000000"/>
          <w:lang w:eastAsia="fr-FR"/>
        </w:rPr>
        <w:t xml:space="preserve">Attention, une offre est acceptée ou pas. Vous ne pourrez plus revenir en arrière! Il faut donc bien réfléchir avant de refuser une offre d'achat. Et évidemment, il ne faut pas non plus </w:t>
      </w:r>
      <w:r w:rsidRPr="004B5501">
        <w:rPr>
          <w:rFonts w:ascii="Arial" w:eastAsia="Times New Roman" w:hAnsi="Arial" w:cs="Arial"/>
          <w:b/>
          <w:bCs/>
          <w:i/>
          <w:iCs/>
          <w:color w:val="000000"/>
          <w:lang w:eastAsia="fr-FR"/>
        </w:rPr>
        <w:t>vendre à perte</w:t>
      </w:r>
      <w:r w:rsidRPr="004B5501">
        <w:rPr>
          <w:rFonts w:ascii="Arial" w:eastAsia="Times New Roman" w:hAnsi="Arial" w:cs="Arial"/>
          <w:b/>
          <w:bCs/>
          <w:color w:val="000000"/>
          <w:lang w:eastAsia="fr-FR"/>
        </w:rPr>
        <w:t xml:space="preserve"> !</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Lorsque vous quitter l'écran des Ventes, la simulation calcule toutes les ventes concurrentes du mois. Un écran apparaît automatiquement avec un état complet du marché avec les différentes évolutions depuis 12 mois.</w:t>
      </w:r>
    </w:p>
    <w:p w:rsidR="004B5501" w:rsidRPr="004B5501" w:rsidRDefault="004B5501" w:rsidP="004B5501">
      <w:pPr>
        <w:spacing w:after="75"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4000500" cy="2886437"/>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86437"/>
                    </a:xfrm>
                    <a:prstGeom prst="rect">
                      <a:avLst/>
                    </a:prstGeom>
                    <a:noFill/>
                    <a:ln>
                      <a:noFill/>
                    </a:ln>
                  </pic:spPr>
                </pic:pic>
              </a:graphicData>
            </a:graphic>
          </wp:inline>
        </w:drawing>
      </w:r>
      <w:r w:rsidRPr="004B5501">
        <w:rPr>
          <w:rFonts w:ascii="Arial" w:eastAsia="Times New Roman" w:hAnsi="Arial" w:cs="Arial"/>
          <w:noProof/>
          <w:color w:val="000000"/>
          <w:lang w:eastAsia="fr-FR"/>
        </w:rPr>
        <mc:AlternateContent>
          <mc:Choice Requires="wps">
            <w:drawing>
              <wp:inline distT="0" distB="0" distL="0" distR="0" wp14:anchorId="76CC72A1" wp14:editId="1C5674BD">
                <wp:extent cx="304800" cy="304800"/>
                <wp:effectExtent l="0" t="0" r="0" b="0"/>
                <wp:docPr id="3" name="AutoShape 4" descr="mk:@MSITStore:C:\Program%20Files\CARTEL's%20EUROS%203000\Cartel%20Euros%203000.chm::/img_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mk:@MSITStore:C:\Program%20Files\CARTEL's%20EUROS%203000\Cartel%20Euros%203000.chm::/img_1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IfeD4AwMAAB8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4B5501" w:rsidRDefault="004B5501" w:rsidP="004B5501">
      <w:pPr>
        <w:pStyle w:val="NormalWeb"/>
        <w:rPr>
          <w:rFonts w:ascii="Arial" w:hAnsi="Arial" w:cs="Arial"/>
          <w:color w:val="000000"/>
          <w:sz w:val="22"/>
          <w:szCs w:val="22"/>
        </w:rPr>
      </w:pPr>
      <w:r>
        <w:rPr>
          <w:rFonts w:ascii="Arial" w:hAnsi="Arial" w:cs="Arial"/>
          <w:color w:val="000000"/>
          <w:sz w:val="22"/>
          <w:szCs w:val="22"/>
        </w:rPr>
        <w:t>Ce tableau vous aidera à connaître les ventes de vos concurrents et votre positionnement sur le marché.</w:t>
      </w:r>
    </w:p>
    <w:p w:rsidR="004B5501" w:rsidRDefault="004B5501">
      <w:pPr>
        <w:rPr>
          <w:rFonts w:ascii="Arial" w:eastAsia="Times New Roman" w:hAnsi="Arial" w:cs="Arial"/>
          <w:color w:val="000000"/>
          <w:lang w:eastAsia="fr-FR"/>
        </w:rPr>
      </w:pPr>
      <w:r>
        <w:rPr>
          <w:rFonts w:ascii="Arial" w:hAnsi="Arial" w:cs="Arial"/>
          <w:color w:val="000000"/>
        </w:rPr>
        <w:br w:type="page"/>
      </w:r>
    </w:p>
    <w:p w:rsidR="004B5501" w:rsidRDefault="004B5501" w:rsidP="004B5501">
      <w:pPr>
        <w:pStyle w:val="NormalWeb"/>
        <w:rPr>
          <w:rFonts w:ascii="Arial" w:hAnsi="Arial" w:cs="Arial"/>
          <w:color w:val="000000"/>
          <w:sz w:val="22"/>
          <w:szCs w:val="22"/>
        </w:rPr>
      </w:pPr>
    </w:p>
    <w:p w:rsidR="004B5501" w:rsidRPr="004B5501" w:rsidRDefault="004B5501" w:rsidP="004B5501">
      <w:pPr>
        <w:shd w:val="clear" w:color="auto" w:fill="9FBED0"/>
        <w:spacing w:after="300" w:line="240" w:lineRule="auto"/>
        <w:rPr>
          <w:rFonts w:ascii="Arial" w:eastAsia="Times New Roman" w:hAnsi="Arial" w:cs="Arial"/>
          <w:color w:val="000000"/>
          <w:lang w:eastAsia="fr-FR"/>
        </w:rPr>
      </w:pPr>
      <w:r w:rsidRPr="004B5501">
        <w:rPr>
          <w:rFonts w:ascii="Tahoma" w:eastAsia="Times New Roman" w:hAnsi="Tahoma" w:cs="Tahoma"/>
          <w:color w:val="FFFFFF"/>
          <w:sz w:val="32"/>
          <w:szCs w:val="32"/>
          <w:lang w:eastAsia="fr-FR"/>
        </w:rPr>
        <w:t>Publicité</w:t>
      </w: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b/>
          <w:bCs/>
          <w:i/>
          <w:iCs/>
          <w:color w:val="000000"/>
          <w:lang w:eastAsia="fr-FR"/>
        </w:rPr>
        <w:t>Cartel Euro 3000</w:t>
      </w:r>
      <w:r w:rsidRPr="004B5501">
        <w:rPr>
          <w:rFonts w:ascii="Arial" w:eastAsia="Times New Roman" w:hAnsi="Arial" w:cs="Arial"/>
          <w:color w:val="000000"/>
          <w:lang w:eastAsia="fr-FR"/>
        </w:rPr>
        <w:t xml:space="preserve"> vous propose de renforcer vos </w:t>
      </w:r>
      <w:hyperlink r:id="rId13" w:history="1">
        <w:r w:rsidRPr="004B5501">
          <w:rPr>
            <w:rFonts w:ascii="Arial" w:eastAsia="Times New Roman" w:hAnsi="Arial" w:cs="Arial"/>
            <w:color w:val="0000FF"/>
            <w:u w:val="single"/>
            <w:lang w:eastAsia="fr-FR"/>
          </w:rPr>
          <w:t>Ventes</w:t>
        </w:r>
      </w:hyperlink>
      <w:r w:rsidRPr="004B5501">
        <w:rPr>
          <w:rFonts w:ascii="Arial" w:eastAsia="Times New Roman" w:hAnsi="Arial" w:cs="Arial"/>
          <w:color w:val="000000"/>
          <w:lang w:eastAsia="fr-FR"/>
        </w:rPr>
        <w:t xml:space="preserve"> grâce à une Agence de Publicité. </w:t>
      </w:r>
      <w:r w:rsidRPr="004B5501">
        <w:rPr>
          <w:rFonts w:ascii="Arial" w:eastAsia="Times New Roman" w:hAnsi="Arial" w:cs="Arial"/>
          <w:color w:val="000000"/>
          <w:u w:val="single"/>
          <w:lang w:eastAsia="fr-FR"/>
        </w:rPr>
        <w:t>Il est très conseillé</w:t>
      </w:r>
      <w:r w:rsidRPr="004B5501">
        <w:rPr>
          <w:rFonts w:ascii="Arial" w:eastAsia="Times New Roman" w:hAnsi="Arial" w:cs="Arial"/>
          <w:color w:val="000000"/>
          <w:lang w:eastAsia="fr-FR"/>
        </w:rPr>
        <w:t xml:space="preserve"> d'investir dans la publicité lorsque votre trésorerie vous le permet!</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 xml:space="preserve">Pour accéder à ce service, il suffit d'appuyer sur le bouton </w:t>
      </w:r>
      <w:proofErr w:type="gramStart"/>
      <w:r w:rsidRPr="004B5501">
        <w:rPr>
          <w:rFonts w:ascii="Arial" w:eastAsia="Times New Roman" w:hAnsi="Arial" w:cs="Arial"/>
          <w:b/>
          <w:bCs/>
          <w:color w:val="000000"/>
          <w:lang w:eastAsia="fr-FR"/>
        </w:rPr>
        <w:t>[ Pub</w:t>
      </w:r>
      <w:proofErr w:type="gramEnd"/>
      <w:r w:rsidRPr="004B5501">
        <w:rPr>
          <w:rFonts w:ascii="Arial" w:eastAsia="Times New Roman" w:hAnsi="Arial" w:cs="Arial"/>
          <w:b/>
          <w:bCs/>
          <w:color w:val="000000"/>
          <w:lang w:eastAsia="fr-FR"/>
        </w:rPr>
        <w:t xml:space="preserve"> ]</w:t>
      </w:r>
      <w:r w:rsidRPr="004B5501">
        <w:rPr>
          <w:rFonts w:ascii="Arial" w:eastAsia="Times New Roman" w:hAnsi="Arial" w:cs="Arial"/>
          <w:color w:val="000000"/>
          <w:lang w:eastAsia="fr-FR"/>
        </w:rPr>
        <w:t xml:space="preserve"> dans l'écran principal. Lorsque ce bouton est en </w:t>
      </w:r>
      <w:r w:rsidRPr="004B5501">
        <w:rPr>
          <w:rFonts w:ascii="Arial" w:eastAsia="Times New Roman" w:hAnsi="Arial" w:cs="Arial"/>
          <w:i/>
          <w:iCs/>
          <w:color w:val="000000"/>
          <w:lang w:eastAsia="fr-FR"/>
        </w:rPr>
        <w:t>grisé</w:t>
      </w:r>
      <w:r w:rsidRPr="004B5501">
        <w:rPr>
          <w:rFonts w:ascii="Arial" w:eastAsia="Times New Roman" w:hAnsi="Arial" w:cs="Arial"/>
          <w:color w:val="000000"/>
          <w:lang w:eastAsia="fr-FR"/>
        </w:rPr>
        <w:t>, considérez que votre Agence de Publicité est fermée.</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5438775" cy="3464939"/>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4904" cy="3468844"/>
                    </a:xfrm>
                    <a:prstGeom prst="rect">
                      <a:avLst/>
                    </a:prstGeom>
                    <a:noFill/>
                    <a:ln>
                      <a:noFill/>
                    </a:ln>
                  </pic:spPr>
                </pic:pic>
              </a:graphicData>
            </a:graphic>
          </wp:inline>
        </w:drawing>
      </w:r>
      <w:r w:rsidRPr="004B5501">
        <w:rPr>
          <w:rFonts w:ascii="Arial" w:eastAsia="Times New Roman" w:hAnsi="Arial" w:cs="Arial"/>
          <w:noProof/>
          <w:color w:val="000000"/>
          <w:lang w:eastAsia="fr-FR"/>
        </w:rPr>
        <mc:AlternateContent>
          <mc:Choice Requires="wps">
            <w:drawing>
              <wp:inline distT="0" distB="0" distL="0" distR="0" wp14:anchorId="402153BC" wp14:editId="59963D05">
                <wp:extent cx="304800" cy="304800"/>
                <wp:effectExtent l="0" t="0" r="0" b="0"/>
                <wp:docPr id="1" name="AutoShape 2" descr="mk:@MSITStore:C:\Program%20Files\CARTEL's%20EUROS%203000\Cartel%20Euros%203000.chm::/img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mk:@MSITStore:C:\Program%20Files\CARTEL's%20EUROS%203000\Cartel%20Euros%203000.chm::/img_1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M7gX8gEDAAAf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u w:val="single"/>
          <w:lang w:eastAsia="fr-FR"/>
        </w:rPr>
        <w:t>Le service de publicité vous propose de choisir parmi 4 opérations marketing</w:t>
      </w:r>
      <w:r w:rsidRPr="004B5501">
        <w:rPr>
          <w:rFonts w:ascii="Arial" w:eastAsia="Times New Roman" w:hAnsi="Arial" w:cs="Arial"/>
          <w:color w:val="000000"/>
          <w:lang w:eastAsia="fr-FR"/>
        </w:rPr>
        <w:t xml:space="preserve"> :</w:t>
      </w:r>
    </w:p>
    <w:p w:rsidR="004B5501" w:rsidRPr="004B5501" w:rsidRDefault="004B5501" w:rsidP="004B5501">
      <w:pPr>
        <w:spacing w:after="75" w:line="240" w:lineRule="auto"/>
        <w:rPr>
          <w:rFonts w:ascii="Arial" w:eastAsia="Times New Roman" w:hAnsi="Arial" w:cs="Arial"/>
          <w:color w:val="000000"/>
          <w:lang w:eastAsia="fr-FR"/>
        </w:rPr>
      </w:pPr>
    </w:p>
    <w:tbl>
      <w:tblPr>
        <w:tblW w:w="6750" w:type="dxa"/>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45"/>
        <w:gridCol w:w="3210"/>
        <w:gridCol w:w="2295"/>
      </w:tblGrid>
      <w:tr w:rsidR="004B5501" w:rsidRPr="004B5501" w:rsidTr="004B5501">
        <w:trPr>
          <w:tblCellSpacing w:w="15" w:type="dxa"/>
          <w:jc w:val="center"/>
        </w:trPr>
        <w:tc>
          <w:tcPr>
            <w:tcW w:w="120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p>
        </w:tc>
        <w:tc>
          <w:tcPr>
            <w:tcW w:w="0" w:type="auto"/>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b/>
                <w:bCs/>
                <w:color w:val="000000"/>
                <w:lang w:eastAsia="fr-FR"/>
              </w:rPr>
              <w:t>Campagne</w:t>
            </w:r>
          </w:p>
        </w:tc>
        <w:tc>
          <w:tcPr>
            <w:tcW w:w="225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b/>
                <w:bCs/>
                <w:color w:val="000000"/>
                <w:lang w:eastAsia="fr-FR"/>
              </w:rPr>
              <w:t>Budget €</w:t>
            </w:r>
          </w:p>
        </w:tc>
      </w:tr>
      <w:tr w:rsidR="004B5501" w:rsidRPr="004B5501" w:rsidTr="004B5501">
        <w:trPr>
          <w:tblCellSpacing w:w="15" w:type="dxa"/>
          <w:jc w:val="center"/>
        </w:trPr>
        <w:tc>
          <w:tcPr>
            <w:tcW w:w="120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1</w:t>
            </w:r>
          </w:p>
        </w:tc>
        <w:tc>
          <w:tcPr>
            <w:tcW w:w="0" w:type="auto"/>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Coup de poing</w:t>
            </w:r>
          </w:p>
        </w:tc>
        <w:tc>
          <w:tcPr>
            <w:tcW w:w="225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10000</w:t>
            </w:r>
          </w:p>
        </w:tc>
      </w:tr>
      <w:tr w:rsidR="004B5501" w:rsidRPr="004B5501" w:rsidTr="004B5501">
        <w:trPr>
          <w:tblCellSpacing w:w="15" w:type="dxa"/>
          <w:jc w:val="center"/>
        </w:trPr>
        <w:tc>
          <w:tcPr>
            <w:tcW w:w="120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2</w:t>
            </w:r>
          </w:p>
        </w:tc>
        <w:tc>
          <w:tcPr>
            <w:tcW w:w="0" w:type="auto"/>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Présence</w:t>
            </w:r>
          </w:p>
        </w:tc>
        <w:tc>
          <w:tcPr>
            <w:tcW w:w="225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16000</w:t>
            </w:r>
          </w:p>
        </w:tc>
      </w:tr>
      <w:tr w:rsidR="004B5501" w:rsidRPr="004B5501" w:rsidTr="004B5501">
        <w:trPr>
          <w:tblCellSpacing w:w="15" w:type="dxa"/>
          <w:jc w:val="center"/>
        </w:trPr>
        <w:tc>
          <w:tcPr>
            <w:tcW w:w="120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3</w:t>
            </w:r>
          </w:p>
        </w:tc>
        <w:tc>
          <w:tcPr>
            <w:tcW w:w="0" w:type="auto"/>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Notoriété</w:t>
            </w:r>
          </w:p>
        </w:tc>
        <w:tc>
          <w:tcPr>
            <w:tcW w:w="225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30000</w:t>
            </w:r>
          </w:p>
        </w:tc>
      </w:tr>
      <w:tr w:rsidR="004B5501" w:rsidRPr="004B5501" w:rsidTr="004B5501">
        <w:trPr>
          <w:tblCellSpacing w:w="15" w:type="dxa"/>
          <w:jc w:val="center"/>
        </w:trPr>
        <w:tc>
          <w:tcPr>
            <w:tcW w:w="120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4</w:t>
            </w:r>
          </w:p>
        </w:tc>
        <w:tc>
          <w:tcPr>
            <w:tcW w:w="0" w:type="auto"/>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Raz de marée</w:t>
            </w:r>
          </w:p>
        </w:tc>
        <w:tc>
          <w:tcPr>
            <w:tcW w:w="2250" w:type="dxa"/>
            <w:tcBorders>
              <w:top w:val="nil"/>
              <w:left w:val="nil"/>
              <w:bottom w:val="nil"/>
              <w:right w:val="nil"/>
            </w:tcBorders>
            <w:hideMark/>
          </w:tcPr>
          <w:p w:rsidR="004B5501" w:rsidRPr="004B5501" w:rsidRDefault="004B5501" w:rsidP="004B5501">
            <w:pPr>
              <w:spacing w:after="0" w:line="240" w:lineRule="auto"/>
              <w:jc w:val="center"/>
              <w:rPr>
                <w:rFonts w:ascii="Arial" w:eastAsia="Times New Roman" w:hAnsi="Arial" w:cs="Arial"/>
                <w:color w:val="000000"/>
                <w:lang w:eastAsia="fr-FR"/>
              </w:rPr>
            </w:pPr>
            <w:r w:rsidRPr="004B5501">
              <w:rPr>
                <w:rFonts w:ascii="Arial" w:eastAsia="Times New Roman" w:hAnsi="Arial" w:cs="Arial"/>
                <w:color w:val="000000"/>
                <w:lang w:eastAsia="fr-FR"/>
              </w:rPr>
              <w:t>40000</w:t>
            </w:r>
          </w:p>
        </w:tc>
      </w:tr>
    </w:tbl>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Notez que :</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numPr>
          <w:ilvl w:val="0"/>
          <w:numId w:val="2"/>
        </w:numPr>
        <w:spacing w:before="100" w:beforeAutospacing="1" w:after="100" w:afterAutospacing="1" w:line="240" w:lineRule="auto"/>
        <w:ind w:left="435"/>
        <w:rPr>
          <w:rFonts w:ascii="Arial" w:eastAsia="Times New Roman" w:hAnsi="Arial" w:cs="Arial"/>
          <w:color w:val="000000"/>
          <w:lang w:eastAsia="fr-FR"/>
        </w:rPr>
      </w:pPr>
      <w:r w:rsidRPr="004B5501">
        <w:rPr>
          <w:rFonts w:ascii="Arial" w:eastAsia="Times New Roman" w:hAnsi="Arial" w:cs="Arial"/>
          <w:color w:val="008000"/>
          <w:lang w:eastAsia="fr-FR"/>
        </w:rPr>
        <w:t>Les opérations 1, 2 et 4 ont un effet direct sur la demande et donc vos propositions d'achats augmentent.</w:t>
      </w:r>
      <w:r w:rsidRPr="004B5501">
        <w:rPr>
          <w:rFonts w:ascii="Arial" w:eastAsia="Times New Roman" w:hAnsi="Arial" w:cs="Arial"/>
          <w:color w:val="000000"/>
          <w:lang w:eastAsia="fr-FR"/>
        </w:rPr>
        <w:t xml:space="preserve"> </w:t>
      </w:r>
    </w:p>
    <w:p w:rsidR="004B5501" w:rsidRPr="004B5501" w:rsidRDefault="004B5501" w:rsidP="004B5501">
      <w:pPr>
        <w:numPr>
          <w:ilvl w:val="0"/>
          <w:numId w:val="2"/>
        </w:numPr>
        <w:spacing w:before="100" w:beforeAutospacing="1" w:after="100" w:afterAutospacing="1" w:line="240" w:lineRule="auto"/>
        <w:ind w:left="435"/>
        <w:rPr>
          <w:rFonts w:ascii="Arial" w:eastAsia="Times New Roman" w:hAnsi="Arial" w:cs="Arial"/>
          <w:color w:val="000000"/>
          <w:lang w:eastAsia="fr-FR"/>
        </w:rPr>
      </w:pPr>
      <w:proofErr w:type="gramStart"/>
      <w:r w:rsidRPr="004B5501">
        <w:rPr>
          <w:rFonts w:ascii="Arial" w:eastAsia="Times New Roman" w:hAnsi="Arial" w:cs="Arial"/>
          <w:color w:val="008000"/>
          <w:lang w:eastAsia="fr-FR"/>
        </w:rPr>
        <w:t>les opération</w:t>
      </w:r>
      <w:proofErr w:type="gramEnd"/>
      <w:r w:rsidRPr="004B5501">
        <w:rPr>
          <w:rFonts w:ascii="Arial" w:eastAsia="Times New Roman" w:hAnsi="Arial" w:cs="Arial"/>
          <w:color w:val="008000"/>
          <w:lang w:eastAsia="fr-FR"/>
        </w:rPr>
        <w:t xml:space="preserve"> 3 et 4 ont un effet sur l'image de marque et en génère un glissement vers le haut de gamme. En conséquence, les tarifs de vente augmentent !</w:t>
      </w:r>
      <w:r w:rsidRPr="004B5501">
        <w:rPr>
          <w:rFonts w:ascii="Arial" w:eastAsia="Times New Roman" w:hAnsi="Arial" w:cs="Arial"/>
          <w:color w:val="000000"/>
          <w:lang w:eastAsia="fr-FR"/>
        </w:rPr>
        <w:t xml:space="preserve"> </w:t>
      </w:r>
    </w:p>
    <w:p w:rsidR="004B5501" w:rsidRPr="004B5501" w:rsidRDefault="004B5501" w:rsidP="004B5501">
      <w:pPr>
        <w:spacing w:after="0" w:line="240" w:lineRule="auto"/>
        <w:rPr>
          <w:rFonts w:ascii="Arial" w:eastAsia="Times New Roman" w:hAnsi="Arial" w:cs="Arial"/>
          <w:color w:val="000000"/>
          <w:lang w:eastAsia="fr-FR"/>
        </w:rPr>
      </w:pPr>
    </w:p>
    <w:p w:rsidR="004B5501" w:rsidRPr="004B5501" w:rsidRDefault="004B5501" w:rsidP="004B5501">
      <w:pPr>
        <w:spacing w:after="0" w:line="240" w:lineRule="auto"/>
        <w:rPr>
          <w:rFonts w:ascii="Arial" w:eastAsia="Times New Roman" w:hAnsi="Arial" w:cs="Arial"/>
          <w:color w:val="000000"/>
          <w:lang w:eastAsia="fr-FR"/>
        </w:rPr>
      </w:pPr>
      <w:r w:rsidRPr="004B5501">
        <w:rPr>
          <w:rFonts w:ascii="Arial" w:eastAsia="Times New Roman" w:hAnsi="Arial" w:cs="Arial"/>
          <w:color w:val="000000"/>
          <w:lang w:eastAsia="fr-FR"/>
        </w:rPr>
        <w:t>Si une campagne de publicité est déjà en cours, il ne vous sera pas possible d'en lancer une nouvelle.</w:t>
      </w:r>
    </w:p>
    <w:p w:rsidR="004B5501" w:rsidRPr="004B5501" w:rsidRDefault="004B5501" w:rsidP="004B5501">
      <w:pPr>
        <w:spacing w:after="75" w:line="240" w:lineRule="auto"/>
        <w:rPr>
          <w:rFonts w:ascii="Arial" w:eastAsia="Times New Roman" w:hAnsi="Arial" w:cs="Arial"/>
          <w:color w:val="000000"/>
          <w:lang w:eastAsia="fr-FR"/>
        </w:rPr>
      </w:pPr>
    </w:p>
    <w:p w:rsidR="00115A19" w:rsidRDefault="00115A19">
      <w:r>
        <w:br w:type="page"/>
      </w:r>
    </w:p>
    <w:p w:rsidR="00115A19" w:rsidRPr="00115A19" w:rsidRDefault="00115A19" w:rsidP="00115A19">
      <w:pPr>
        <w:shd w:val="clear" w:color="auto" w:fill="9FBED0"/>
        <w:spacing w:after="300" w:line="240" w:lineRule="auto"/>
        <w:rPr>
          <w:rFonts w:ascii="Arial" w:eastAsia="Times New Roman" w:hAnsi="Arial" w:cs="Arial"/>
          <w:color w:val="000000"/>
          <w:lang w:eastAsia="fr-FR"/>
        </w:rPr>
      </w:pPr>
      <w:r w:rsidRPr="00115A19">
        <w:rPr>
          <w:rFonts w:ascii="Tahoma" w:eastAsia="Times New Roman" w:hAnsi="Tahoma" w:cs="Tahoma"/>
          <w:color w:val="FFFFFF"/>
          <w:sz w:val="32"/>
          <w:szCs w:val="32"/>
          <w:lang w:eastAsia="fr-FR"/>
        </w:rPr>
        <w:lastRenderedPageBreak/>
        <w:t>Fin de mois</w:t>
      </w: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color w:val="000000"/>
          <w:u w:val="single"/>
          <w:lang w:eastAsia="fr-FR"/>
        </w:rPr>
        <w:t>Cette étape déclenche plusieurs processus</w:t>
      </w:r>
      <w:r w:rsidRPr="00115A19">
        <w:rPr>
          <w:rFonts w:ascii="Arial" w:eastAsia="Times New Roman" w:hAnsi="Arial" w:cs="Arial"/>
          <w:color w:val="000000"/>
          <w:lang w:eastAsia="fr-FR"/>
        </w:rPr>
        <w:t xml:space="preserve"> : </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numPr>
          <w:ilvl w:val="0"/>
          <w:numId w:val="3"/>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livraison des clients </w:t>
      </w:r>
    </w:p>
    <w:p w:rsidR="00115A19" w:rsidRPr="00115A19" w:rsidRDefault="00115A19" w:rsidP="00115A19">
      <w:pPr>
        <w:numPr>
          <w:ilvl w:val="0"/>
          <w:numId w:val="3"/>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gestion des contrats </w:t>
      </w:r>
    </w:p>
    <w:p w:rsidR="00115A19" w:rsidRPr="00115A19" w:rsidRDefault="00115A19" w:rsidP="00115A19">
      <w:pPr>
        <w:numPr>
          <w:ilvl w:val="0"/>
          <w:numId w:val="3"/>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encaissement </w:t>
      </w:r>
    </w:p>
    <w:p w:rsidR="00115A19" w:rsidRPr="00115A19" w:rsidRDefault="00115A19" w:rsidP="00115A19">
      <w:pPr>
        <w:numPr>
          <w:ilvl w:val="0"/>
          <w:numId w:val="3"/>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comptabilité de fin de mois </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b/>
          <w:bCs/>
          <w:i/>
          <w:iCs/>
          <w:color w:val="000000"/>
          <w:lang w:eastAsia="fr-FR"/>
        </w:rPr>
        <w:t>Tout cela est automatique</w:t>
      </w:r>
      <w:r w:rsidRPr="00115A19">
        <w:rPr>
          <w:rFonts w:ascii="Arial" w:eastAsia="Times New Roman" w:hAnsi="Arial" w:cs="Arial"/>
          <w:color w:val="000000"/>
          <w:lang w:eastAsia="fr-FR"/>
        </w:rPr>
        <w:t xml:space="preserve">. </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color w:val="000000"/>
          <w:lang w:eastAsia="fr-FR"/>
        </w:rPr>
        <w:t>Un premier écran apparaît pour indiquer les chiffres d'affaires du mois et les parts de marché acquises (</w:t>
      </w:r>
      <w:r w:rsidRPr="00115A19">
        <w:rPr>
          <w:rFonts w:ascii="Arial" w:eastAsia="Times New Roman" w:hAnsi="Arial" w:cs="Arial"/>
          <w:i/>
          <w:iCs/>
          <w:color w:val="000000"/>
          <w:lang w:eastAsia="fr-FR"/>
        </w:rPr>
        <w:t>ou perdues</w:t>
      </w:r>
      <w:r w:rsidRPr="00115A19">
        <w:rPr>
          <w:rFonts w:ascii="Arial" w:eastAsia="Times New Roman" w:hAnsi="Arial" w:cs="Arial"/>
          <w:color w:val="000000"/>
          <w:lang w:eastAsia="fr-FR"/>
        </w:rPr>
        <w:t>) par chaque constructeur de PC dont vous-même. Si vous formez un groupe (</w:t>
      </w:r>
      <w:r w:rsidRPr="00115A19">
        <w:rPr>
          <w:rFonts w:ascii="Arial" w:eastAsia="Times New Roman" w:hAnsi="Arial" w:cs="Arial"/>
          <w:i/>
          <w:iCs/>
          <w:color w:val="000000"/>
          <w:lang w:eastAsia="fr-FR"/>
        </w:rPr>
        <w:t>rachat d'un concurrent</w:t>
      </w:r>
      <w:r w:rsidRPr="00115A19">
        <w:rPr>
          <w:rFonts w:ascii="Arial" w:eastAsia="Times New Roman" w:hAnsi="Arial" w:cs="Arial"/>
          <w:color w:val="000000"/>
          <w:lang w:eastAsia="fr-FR"/>
        </w:rPr>
        <w:t>) vos chiffres de ventes du groupe seront indiqués.</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3686175" cy="278130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6175" cy="2781300"/>
                    </a:xfrm>
                    <a:prstGeom prst="rect">
                      <a:avLst/>
                    </a:prstGeom>
                    <a:noFill/>
                    <a:ln>
                      <a:noFill/>
                    </a:ln>
                  </pic:spPr>
                </pic:pic>
              </a:graphicData>
            </a:graphic>
          </wp:inline>
        </w:drawing>
      </w:r>
      <w:r w:rsidRPr="00115A19">
        <w:rPr>
          <w:rFonts w:ascii="Arial" w:eastAsia="Times New Roman" w:hAnsi="Arial" w:cs="Arial"/>
          <w:noProof/>
          <w:color w:val="000000"/>
          <w:lang w:eastAsia="fr-FR"/>
        </w:rPr>
        <mc:AlternateContent>
          <mc:Choice Requires="wps">
            <w:drawing>
              <wp:inline distT="0" distB="0" distL="0" distR="0" wp14:anchorId="6643B88E" wp14:editId="4F0C0E54">
                <wp:extent cx="304800" cy="304800"/>
                <wp:effectExtent l="0" t="0" r="0" b="0"/>
                <wp:docPr id="4" name="AutoShape 4" descr="mk:@MSITStore:C:\Program%20Files\CARTEL's%20EUROS%203000\Cartel%20Euros%203000.chm::/img_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mk:@MSITStore:C:\Program%20Files\CARTEL's%20EUROS%203000\Cartel%20Euros%203000.chm::/img_1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zXKp8CAwAAH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color w:val="000000"/>
          <w:lang w:eastAsia="fr-FR"/>
        </w:rPr>
        <w:t xml:space="preserve">Ensuite, vous verrez apparaître votre compte de résultats. </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3676650" cy="27622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6650" cy="2762250"/>
                    </a:xfrm>
                    <a:prstGeom prst="rect">
                      <a:avLst/>
                    </a:prstGeom>
                    <a:noFill/>
                    <a:ln>
                      <a:noFill/>
                    </a:ln>
                  </pic:spPr>
                </pic:pic>
              </a:graphicData>
            </a:graphic>
          </wp:inline>
        </w:drawing>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color w:val="000000"/>
          <w:lang w:eastAsia="fr-FR"/>
        </w:rPr>
        <w:t xml:space="preserve">Bien que simplifié dans cette simulation, l'ensemble de ces informations de fin de mois constitue les éléments comptabilisés de votre gestion. </w:t>
      </w:r>
      <w:r w:rsidRPr="00115A19">
        <w:rPr>
          <w:rFonts w:ascii="Arial" w:eastAsia="Times New Roman" w:hAnsi="Arial" w:cs="Arial"/>
          <w:color w:val="000000"/>
          <w:u w:val="single"/>
          <w:lang w:eastAsia="fr-FR"/>
        </w:rPr>
        <w:t>Ce tableau essentiel va vous permettre de savoir si votre entreprise gagne de l'argent</w:t>
      </w:r>
      <w:r w:rsidRPr="00115A19">
        <w:rPr>
          <w:rFonts w:ascii="Arial" w:eastAsia="Times New Roman" w:hAnsi="Arial" w:cs="Arial"/>
          <w:color w:val="000000"/>
          <w:lang w:eastAsia="fr-FR"/>
        </w:rPr>
        <w:t>!</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color w:val="000000"/>
          <w:lang w:eastAsia="fr-FR"/>
        </w:rPr>
        <w:t>Il est conseillé d'analyser attentivement toutes les données pour prendre les bonnes décisions :</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Compte de résultats </w:t>
      </w: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Tableau et graphique des ventes </w:t>
      </w:r>
      <w:proofErr w:type="gramStart"/>
      <w:r w:rsidRPr="00115A19">
        <w:rPr>
          <w:rFonts w:ascii="Arial" w:eastAsia="Times New Roman" w:hAnsi="Arial" w:cs="Arial"/>
          <w:color w:val="000000"/>
          <w:lang w:eastAsia="fr-FR"/>
        </w:rPr>
        <w:t>(</w:t>
      </w:r>
      <w:r w:rsidRPr="00115A19">
        <w:rPr>
          <w:rFonts w:ascii="Arial" w:eastAsia="Times New Roman" w:hAnsi="Arial" w:cs="Arial"/>
          <w:i/>
          <w:iCs/>
          <w:color w:val="000000"/>
          <w:lang w:eastAsia="fr-FR"/>
        </w:rPr>
        <w:t xml:space="preserve"> y</w:t>
      </w:r>
      <w:proofErr w:type="gramEnd"/>
      <w:r w:rsidRPr="00115A19">
        <w:rPr>
          <w:rFonts w:ascii="Arial" w:eastAsia="Times New Roman" w:hAnsi="Arial" w:cs="Arial"/>
          <w:i/>
          <w:iCs/>
          <w:color w:val="000000"/>
          <w:lang w:eastAsia="fr-FR"/>
        </w:rPr>
        <w:t xml:space="preserve"> compris concurrence</w:t>
      </w:r>
      <w:r w:rsidRPr="00115A19">
        <w:rPr>
          <w:rFonts w:ascii="Arial" w:eastAsia="Times New Roman" w:hAnsi="Arial" w:cs="Arial"/>
          <w:color w:val="000000"/>
          <w:lang w:eastAsia="fr-FR"/>
        </w:rPr>
        <w:t xml:space="preserve">) </w:t>
      </w: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Indicateurs de stock (</w:t>
      </w:r>
      <w:r w:rsidRPr="00115A19">
        <w:rPr>
          <w:rFonts w:ascii="Arial" w:eastAsia="Times New Roman" w:hAnsi="Arial" w:cs="Arial"/>
          <w:i/>
          <w:iCs/>
          <w:color w:val="000000"/>
          <w:lang w:eastAsia="fr-FR"/>
        </w:rPr>
        <w:t>pièces et produits finis</w:t>
      </w:r>
      <w:r w:rsidRPr="00115A19">
        <w:rPr>
          <w:rFonts w:ascii="Arial" w:eastAsia="Times New Roman" w:hAnsi="Arial" w:cs="Arial"/>
          <w:color w:val="000000"/>
          <w:lang w:eastAsia="fr-FR"/>
        </w:rPr>
        <w:t xml:space="preserve">) </w:t>
      </w: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Coûts de fabrication </w:t>
      </w: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Marge nette sur le prix de vente </w:t>
      </w: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Trésorerie (</w:t>
      </w:r>
      <w:r w:rsidRPr="00115A19">
        <w:rPr>
          <w:rFonts w:ascii="Arial" w:eastAsia="Times New Roman" w:hAnsi="Arial" w:cs="Arial"/>
          <w:i/>
          <w:iCs/>
          <w:color w:val="000000"/>
          <w:lang w:eastAsia="fr-FR"/>
        </w:rPr>
        <w:t>compta et trésor</w:t>
      </w:r>
      <w:r w:rsidRPr="00115A19">
        <w:rPr>
          <w:rFonts w:ascii="Arial" w:eastAsia="Times New Roman" w:hAnsi="Arial" w:cs="Arial"/>
          <w:color w:val="000000"/>
          <w:lang w:eastAsia="fr-FR"/>
        </w:rPr>
        <w:t xml:space="preserve">) </w:t>
      </w: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Investissement boursier et valeur du portefeuille </w:t>
      </w:r>
    </w:p>
    <w:p w:rsidR="00115A19" w:rsidRPr="00115A19" w:rsidRDefault="00115A19" w:rsidP="00115A19">
      <w:pPr>
        <w:numPr>
          <w:ilvl w:val="0"/>
          <w:numId w:val="4"/>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etc. </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75" w:line="240" w:lineRule="auto"/>
        <w:rPr>
          <w:rFonts w:ascii="Arial" w:eastAsia="Times New Roman" w:hAnsi="Arial" w:cs="Arial"/>
          <w:color w:val="000000"/>
          <w:lang w:eastAsia="fr-FR"/>
        </w:rPr>
      </w:pPr>
      <w:r w:rsidRPr="00115A19">
        <w:rPr>
          <w:rFonts w:ascii="Arial" w:eastAsia="Times New Roman" w:hAnsi="Arial" w:cs="Arial"/>
          <w:color w:val="000000"/>
          <w:lang w:eastAsia="fr-FR"/>
        </w:rPr>
        <w:t xml:space="preserve">A tout moment, vous pourrez examiner en détail toutes ces informations grâce à un </w:t>
      </w:r>
      <w:hyperlink r:id="rId17" w:history="1">
        <w:r w:rsidRPr="00115A19">
          <w:rPr>
            <w:rFonts w:ascii="Arial" w:eastAsia="Times New Roman" w:hAnsi="Arial" w:cs="Arial"/>
            <w:b/>
            <w:bCs/>
            <w:color w:val="0000FF"/>
            <w:u w:val="single"/>
            <w:lang w:eastAsia="fr-FR"/>
          </w:rPr>
          <w:t>audit</w:t>
        </w:r>
      </w:hyperlink>
      <w:r w:rsidRPr="00115A19">
        <w:rPr>
          <w:rFonts w:ascii="Arial" w:eastAsia="Times New Roman" w:hAnsi="Arial" w:cs="Arial"/>
          <w:color w:val="000000"/>
          <w:lang w:eastAsia="fr-FR"/>
        </w:rPr>
        <w:t xml:space="preserve"> complet de l'entreprise.</w:t>
      </w:r>
    </w:p>
    <w:p w:rsidR="00177682" w:rsidRDefault="00177682">
      <w:pPr>
        <w:rPr>
          <w:rFonts w:ascii="Tahoma" w:eastAsia="Times New Roman" w:hAnsi="Tahoma" w:cs="Tahoma"/>
          <w:color w:val="FFFFFF"/>
          <w:sz w:val="32"/>
          <w:szCs w:val="32"/>
          <w:lang w:eastAsia="fr-FR"/>
        </w:rPr>
      </w:pPr>
      <w:r>
        <w:rPr>
          <w:rFonts w:ascii="Tahoma" w:eastAsia="Times New Roman" w:hAnsi="Tahoma" w:cs="Tahoma"/>
          <w:color w:val="FFFFFF"/>
          <w:sz w:val="32"/>
          <w:szCs w:val="32"/>
          <w:lang w:eastAsia="fr-FR"/>
        </w:rPr>
        <w:br w:type="page"/>
      </w:r>
    </w:p>
    <w:p w:rsidR="00177682" w:rsidRPr="00177682" w:rsidRDefault="00177682" w:rsidP="00177682">
      <w:pPr>
        <w:shd w:val="clear" w:color="auto" w:fill="9FBED0"/>
        <w:spacing w:after="300" w:line="240" w:lineRule="auto"/>
        <w:rPr>
          <w:rFonts w:ascii="Arial" w:eastAsia="Times New Roman" w:hAnsi="Arial" w:cs="Arial"/>
          <w:color w:val="000000"/>
          <w:lang w:eastAsia="fr-FR"/>
        </w:rPr>
      </w:pPr>
      <w:r w:rsidRPr="00177682">
        <w:rPr>
          <w:rFonts w:ascii="Tahoma" w:eastAsia="Times New Roman" w:hAnsi="Tahoma" w:cs="Tahoma"/>
          <w:color w:val="FFFFFF"/>
          <w:sz w:val="32"/>
          <w:szCs w:val="32"/>
          <w:lang w:eastAsia="fr-FR"/>
        </w:rPr>
        <w:lastRenderedPageBreak/>
        <w:t>La Conjoncture</w:t>
      </w: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 xml:space="preserve">Alors là, c'est la surprise chaque mois... Il suffit de lire attentivement l'article de presse qui vous est présenté dans </w:t>
      </w:r>
      <w:r w:rsidRPr="00177682">
        <w:rPr>
          <w:rFonts w:ascii="Batang" w:eastAsia="Batang" w:hAnsi="Batang" w:cs="Arial"/>
          <w:b/>
          <w:bCs/>
          <w:color w:val="000000"/>
          <w:sz w:val="26"/>
          <w:szCs w:val="26"/>
          <w:lang w:eastAsia="fr-FR"/>
        </w:rPr>
        <w:t>La Conjoncture</w:t>
      </w:r>
      <w:r w:rsidRPr="00177682">
        <w:rPr>
          <w:rFonts w:ascii="Arial" w:eastAsia="Times New Roman" w:hAnsi="Arial" w:cs="Arial"/>
          <w:color w:val="000000"/>
          <w:lang w:eastAsia="fr-FR"/>
        </w:rPr>
        <w:t xml:space="preserve">, votre mensuel économique préféré ! Vous l'avez compris, </w:t>
      </w:r>
      <w:r w:rsidRPr="00177682">
        <w:rPr>
          <w:rFonts w:ascii="Batang" w:eastAsia="Batang" w:hAnsi="Batang" w:cs="Arial"/>
          <w:b/>
          <w:bCs/>
          <w:color w:val="000000"/>
          <w:sz w:val="26"/>
          <w:szCs w:val="26"/>
          <w:lang w:eastAsia="fr-FR"/>
        </w:rPr>
        <w:t>La Conjoncture</w:t>
      </w:r>
      <w:r w:rsidRPr="00177682">
        <w:rPr>
          <w:rFonts w:ascii="Arial" w:eastAsia="Times New Roman" w:hAnsi="Arial" w:cs="Arial"/>
          <w:color w:val="000000"/>
          <w:lang w:eastAsia="fr-FR"/>
        </w:rPr>
        <w:t xml:space="preserve"> est un magazine relatant le business dans le monde virtuel de Cartel Euros.</w:t>
      </w:r>
    </w:p>
    <w:p w:rsidR="00177682" w:rsidRPr="00177682" w:rsidRDefault="00177682" w:rsidP="00177682">
      <w:pPr>
        <w:spacing w:after="0" w:line="240" w:lineRule="auto"/>
        <w:rPr>
          <w:rFonts w:ascii="Arial" w:eastAsia="Times New Roman" w:hAnsi="Arial" w:cs="Arial"/>
          <w:color w:val="000000"/>
          <w:lang w:eastAsia="fr-FR"/>
        </w:rPr>
      </w:pPr>
    </w:p>
    <w:p w:rsidR="00177682" w:rsidRDefault="00177682" w:rsidP="00177682">
      <w:pPr>
        <w:spacing w:after="0"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4467225" cy="3983659"/>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7225" cy="3983659"/>
                    </a:xfrm>
                    <a:prstGeom prst="rect">
                      <a:avLst/>
                    </a:prstGeom>
                    <a:noFill/>
                    <a:ln>
                      <a:noFill/>
                    </a:ln>
                  </pic:spPr>
                </pic:pic>
              </a:graphicData>
            </a:graphic>
          </wp:inline>
        </w:drawing>
      </w:r>
      <w:r w:rsidRPr="00177682">
        <w:rPr>
          <w:rFonts w:ascii="Arial" w:eastAsia="Times New Roman" w:hAnsi="Arial" w:cs="Arial"/>
          <w:noProof/>
          <w:color w:val="000000"/>
          <w:lang w:eastAsia="fr-FR"/>
        </w:rPr>
        <mc:AlternateContent>
          <mc:Choice Requires="wps">
            <w:drawing>
              <wp:inline distT="0" distB="0" distL="0" distR="0" wp14:anchorId="6BA23978" wp14:editId="4983961F">
                <wp:extent cx="304800" cy="304800"/>
                <wp:effectExtent l="0" t="0" r="0" b="0"/>
                <wp:docPr id="33" name="AutoShape 4" descr="mk:@MSITStore:C:\Program%20Files\CARTEL's%20EUROS%203000\Cartel%20Euros%203000.chm::/img_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mk:@MSITStore:C:\Program%20Files\CARTEL's%20EUROS%203000\Cartel%20Euros%203000.chm::/img_1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n2qZfQQDAAAg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177682" w:rsidRPr="00177682" w:rsidRDefault="00177682" w:rsidP="00177682">
      <w:pPr>
        <w:spacing w:after="0" w:line="240" w:lineRule="auto"/>
        <w:jc w:val="center"/>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75" w:line="240" w:lineRule="auto"/>
        <w:rPr>
          <w:rFonts w:ascii="Arial" w:eastAsia="Times New Roman" w:hAnsi="Arial" w:cs="Arial"/>
          <w:color w:val="000000"/>
          <w:lang w:eastAsia="fr-FR"/>
        </w:rPr>
      </w:pPr>
      <w:r w:rsidRPr="00177682">
        <w:rPr>
          <w:rFonts w:ascii="Arial" w:eastAsia="Times New Roman" w:hAnsi="Arial" w:cs="Arial"/>
          <w:color w:val="000000"/>
          <w:lang w:eastAsia="fr-FR"/>
        </w:rPr>
        <w:t>Le moteur de simulation Cartel gère quelques dizaines d'évènements qui donneront du "</w:t>
      </w:r>
      <w:r w:rsidRPr="00177682">
        <w:rPr>
          <w:rFonts w:ascii="Arial" w:eastAsia="Times New Roman" w:hAnsi="Arial" w:cs="Arial"/>
          <w:i/>
          <w:iCs/>
          <w:color w:val="000000"/>
          <w:lang w:eastAsia="fr-FR"/>
        </w:rPr>
        <w:t>piquant</w:t>
      </w:r>
      <w:r w:rsidRPr="00177682">
        <w:rPr>
          <w:rFonts w:ascii="Arial" w:eastAsia="Times New Roman" w:hAnsi="Arial" w:cs="Arial"/>
          <w:color w:val="000000"/>
          <w:lang w:eastAsia="fr-FR"/>
        </w:rPr>
        <w:t xml:space="preserve">" à votre partie. </w:t>
      </w:r>
      <w:r w:rsidRPr="00177682">
        <w:rPr>
          <w:rFonts w:ascii="Batang" w:eastAsia="Batang" w:hAnsi="Batang" w:cs="Arial"/>
          <w:b/>
          <w:bCs/>
          <w:color w:val="000000"/>
          <w:sz w:val="26"/>
          <w:szCs w:val="26"/>
          <w:lang w:eastAsia="fr-FR"/>
        </w:rPr>
        <w:t>La Conjoncture</w:t>
      </w:r>
      <w:r w:rsidRPr="00177682">
        <w:rPr>
          <w:rFonts w:ascii="Arial" w:eastAsia="Times New Roman" w:hAnsi="Arial" w:cs="Arial"/>
          <w:color w:val="000000"/>
          <w:lang w:eastAsia="fr-FR"/>
        </w:rPr>
        <w:t xml:space="preserve"> réserve aussi une page d'informations boursières et vous donnera ainsi des nouvelles de </w:t>
      </w:r>
      <w:hyperlink r:id="rId19" w:history="1">
        <w:r w:rsidRPr="00177682">
          <w:rPr>
            <w:rFonts w:ascii="Arial" w:eastAsia="Times New Roman" w:hAnsi="Arial" w:cs="Arial"/>
            <w:b/>
            <w:bCs/>
            <w:color w:val="0000FF"/>
            <w:u w:val="single"/>
            <w:lang w:eastAsia="fr-FR"/>
          </w:rPr>
          <w:t>La Bourse</w:t>
        </w:r>
      </w:hyperlink>
      <w:r w:rsidRPr="00177682">
        <w:rPr>
          <w:rFonts w:ascii="Arial" w:eastAsia="Times New Roman" w:hAnsi="Arial" w:cs="Arial"/>
          <w:color w:val="000000"/>
          <w:lang w:eastAsia="fr-FR"/>
        </w:rPr>
        <w:t xml:space="preserve">. Si votre usine prend feu... vous le saurez par votre magazine avant même de le constater ! Les reporters de </w:t>
      </w:r>
      <w:r w:rsidRPr="00177682">
        <w:rPr>
          <w:rFonts w:ascii="Batang" w:eastAsia="Batang" w:hAnsi="Batang" w:cs="Arial"/>
          <w:b/>
          <w:bCs/>
          <w:color w:val="000000"/>
          <w:sz w:val="26"/>
          <w:szCs w:val="26"/>
          <w:lang w:eastAsia="fr-FR"/>
        </w:rPr>
        <w:t>La Conjoncture</w:t>
      </w:r>
      <w:r w:rsidRPr="00177682">
        <w:rPr>
          <w:rFonts w:ascii="Arial" w:eastAsia="Times New Roman" w:hAnsi="Arial" w:cs="Arial"/>
          <w:color w:val="000000"/>
          <w:lang w:eastAsia="fr-FR"/>
        </w:rPr>
        <w:t xml:space="preserve"> sont à l'affut de toutes infos...</w:t>
      </w:r>
    </w:p>
    <w:p w:rsidR="00177682" w:rsidRDefault="00177682">
      <w:r>
        <w:br w:type="page"/>
      </w:r>
    </w:p>
    <w:p w:rsidR="00177682" w:rsidRPr="00177682" w:rsidRDefault="00177682" w:rsidP="00177682">
      <w:pPr>
        <w:shd w:val="clear" w:color="auto" w:fill="9FBED0"/>
        <w:spacing w:after="300" w:line="240" w:lineRule="auto"/>
        <w:rPr>
          <w:rFonts w:ascii="Arial" w:eastAsia="Times New Roman" w:hAnsi="Arial" w:cs="Arial"/>
          <w:color w:val="000000"/>
          <w:lang w:eastAsia="fr-FR"/>
        </w:rPr>
      </w:pPr>
      <w:r w:rsidRPr="00177682">
        <w:rPr>
          <w:rFonts w:ascii="Tahoma" w:eastAsia="Times New Roman" w:hAnsi="Tahoma" w:cs="Tahoma"/>
          <w:color w:val="FFFFFF"/>
          <w:sz w:val="32"/>
          <w:szCs w:val="32"/>
          <w:lang w:eastAsia="fr-FR"/>
        </w:rPr>
        <w:lastRenderedPageBreak/>
        <w:t>La Bourse</w:t>
      </w: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Cartel Euros simule un "</w:t>
      </w:r>
      <w:r w:rsidRPr="00177682">
        <w:rPr>
          <w:rFonts w:ascii="Arial" w:eastAsia="Times New Roman" w:hAnsi="Arial" w:cs="Arial"/>
          <w:i/>
          <w:iCs/>
          <w:color w:val="000000"/>
          <w:lang w:eastAsia="fr-FR"/>
        </w:rPr>
        <w:t>Marché Mensuel Comptant</w:t>
      </w:r>
      <w:r w:rsidRPr="00177682">
        <w:rPr>
          <w:rFonts w:ascii="Arial" w:eastAsia="Times New Roman" w:hAnsi="Arial" w:cs="Arial"/>
          <w:color w:val="000000"/>
          <w:lang w:eastAsia="fr-FR"/>
        </w:rPr>
        <w:t>" à La Bourse.</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 xml:space="preserve">Il faut tout d'abord passer par </w:t>
      </w:r>
      <w:hyperlink r:id="rId20" w:history="1">
        <w:r w:rsidRPr="00177682">
          <w:rPr>
            <w:rFonts w:ascii="Arial" w:eastAsia="Times New Roman" w:hAnsi="Arial" w:cs="Arial"/>
            <w:color w:val="0000FF"/>
            <w:u w:val="single"/>
            <w:lang w:eastAsia="fr-FR"/>
          </w:rPr>
          <w:t>La Banque</w:t>
        </w:r>
      </w:hyperlink>
      <w:r w:rsidRPr="00177682">
        <w:rPr>
          <w:rFonts w:ascii="Arial" w:eastAsia="Times New Roman" w:hAnsi="Arial" w:cs="Arial"/>
          <w:color w:val="000000"/>
          <w:lang w:eastAsia="fr-FR"/>
        </w:rPr>
        <w:t xml:space="preserve"> </w:t>
      </w:r>
      <w:r w:rsidRPr="00177682">
        <w:rPr>
          <w:rFonts w:ascii="Arial" w:eastAsia="Times New Roman" w:hAnsi="Arial" w:cs="Arial"/>
          <w:b/>
          <w:bCs/>
          <w:i/>
          <w:iCs/>
          <w:color w:val="000000"/>
          <w:lang w:eastAsia="fr-FR"/>
        </w:rPr>
        <w:t>Cartel-Finance</w:t>
      </w:r>
      <w:r w:rsidRPr="00177682">
        <w:rPr>
          <w:rFonts w:ascii="Arial" w:eastAsia="Times New Roman" w:hAnsi="Arial" w:cs="Arial"/>
          <w:color w:val="000000"/>
          <w:lang w:eastAsia="fr-FR"/>
        </w:rPr>
        <w:t xml:space="preserve"> et ensuite appuyer sur le bouton</w:t>
      </w:r>
      <w:r w:rsidRPr="00177682">
        <w:rPr>
          <w:rFonts w:ascii="Arial" w:eastAsia="Times New Roman" w:hAnsi="Arial" w:cs="Arial"/>
          <w:b/>
          <w:bCs/>
          <w:color w:val="000000"/>
          <w:lang w:eastAsia="fr-FR"/>
        </w:rPr>
        <w:t xml:space="preserve"> </w:t>
      </w:r>
      <w:proofErr w:type="gramStart"/>
      <w:r w:rsidRPr="00177682">
        <w:rPr>
          <w:rFonts w:ascii="Arial" w:eastAsia="Times New Roman" w:hAnsi="Arial" w:cs="Arial"/>
          <w:b/>
          <w:bCs/>
          <w:color w:val="000000"/>
          <w:lang w:eastAsia="fr-FR"/>
        </w:rPr>
        <w:t>[ La</w:t>
      </w:r>
      <w:proofErr w:type="gramEnd"/>
      <w:r w:rsidRPr="00177682">
        <w:rPr>
          <w:rFonts w:ascii="Arial" w:eastAsia="Times New Roman" w:hAnsi="Arial" w:cs="Arial"/>
          <w:b/>
          <w:bCs/>
          <w:color w:val="000000"/>
          <w:lang w:eastAsia="fr-FR"/>
        </w:rPr>
        <w:t xml:space="preserve"> Bourse ]</w:t>
      </w:r>
      <w:r w:rsidRPr="00177682">
        <w:rPr>
          <w:rFonts w:ascii="Arial" w:eastAsia="Times New Roman" w:hAnsi="Arial" w:cs="Arial"/>
          <w:color w:val="000000"/>
          <w:lang w:eastAsia="fr-FR"/>
        </w:rPr>
        <w:t xml:space="preserve"> .</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4781550" cy="2638425"/>
            <wp:effectExtent l="0" t="0" r="0"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0" cy="2638425"/>
                    </a:xfrm>
                    <a:prstGeom prst="rect">
                      <a:avLst/>
                    </a:prstGeom>
                    <a:noFill/>
                    <a:ln>
                      <a:noFill/>
                    </a:ln>
                  </pic:spPr>
                </pic:pic>
              </a:graphicData>
            </a:graphic>
          </wp:inline>
        </w:drawing>
      </w:r>
      <w:r w:rsidRPr="00177682">
        <w:rPr>
          <w:rFonts w:ascii="Arial" w:eastAsia="Times New Roman" w:hAnsi="Arial" w:cs="Arial"/>
          <w:noProof/>
          <w:color w:val="000000"/>
          <w:lang w:eastAsia="fr-FR"/>
        </w:rPr>
        <mc:AlternateContent>
          <mc:Choice Requires="wps">
            <w:drawing>
              <wp:inline distT="0" distB="0" distL="0" distR="0" wp14:anchorId="26F81CF6" wp14:editId="177BD56C">
                <wp:extent cx="304800" cy="304800"/>
                <wp:effectExtent l="0" t="0" r="0" b="0"/>
                <wp:docPr id="35" name="AutoShape 3" descr="mk:@MSITStore:C:\Program%20Files\CARTEL's%20EUROS%203000\Cartel%20Euros%203000.chm::/img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mk:@MSITStore:C:\Program%20Files\CARTEL's%20EUROS%203000\Cartel%20Euros%203000.chm::/img_2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5Ag4QQDAAAg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L'historique sur 12 mois pour chaque titre coté est affiché. Il est ainsi possible d'examiner les courbes d'évolution de chaque titre boursier.</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 xml:space="preserve">En cliquant sur les boutons  </w:t>
      </w:r>
      <w:proofErr w:type="gramStart"/>
      <w:r w:rsidRPr="00177682">
        <w:rPr>
          <w:rFonts w:ascii="Arial" w:eastAsia="Times New Roman" w:hAnsi="Arial" w:cs="Arial"/>
          <w:b/>
          <w:bCs/>
          <w:color w:val="000000"/>
          <w:lang w:eastAsia="fr-FR"/>
        </w:rPr>
        <w:t xml:space="preserve">[ </w:t>
      </w:r>
      <w:r w:rsidRPr="00177682">
        <w:rPr>
          <w:rFonts w:ascii="Arial" w:eastAsia="Times New Roman" w:hAnsi="Arial" w:cs="Arial"/>
          <w:b/>
          <w:bCs/>
          <w:color w:val="333399"/>
          <w:sz w:val="24"/>
          <w:szCs w:val="24"/>
          <w:lang w:eastAsia="fr-FR"/>
        </w:rPr>
        <w:t>+</w:t>
      </w:r>
      <w:proofErr w:type="gramEnd"/>
      <w:r w:rsidRPr="00177682">
        <w:rPr>
          <w:rFonts w:ascii="Arial" w:eastAsia="Times New Roman" w:hAnsi="Arial" w:cs="Arial"/>
          <w:b/>
          <w:bCs/>
          <w:color w:val="000000"/>
          <w:sz w:val="24"/>
          <w:szCs w:val="24"/>
          <w:lang w:eastAsia="fr-FR"/>
        </w:rPr>
        <w:t xml:space="preserve"> </w:t>
      </w:r>
      <w:r w:rsidRPr="00177682">
        <w:rPr>
          <w:rFonts w:ascii="Arial" w:eastAsia="Times New Roman" w:hAnsi="Arial" w:cs="Arial"/>
          <w:b/>
          <w:bCs/>
          <w:color w:val="000000"/>
          <w:lang w:eastAsia="fr-FR"/>
        </w:rPr>
        <w:t>]</w:t>
      </w:r>
      <w:r w:rsidRPr="00177682">
        <w:rPr>
          <w:rFonts w:ascii="Arial" w:eastAsia="Times New Roman" w:hAnsi="Arial" w:cs="Arial"/>
          <w:color w:val="000000"/>
          <w:lang w:eastAsia="fr-FR"/>
        </w:rPr>
        <w:t xml:space="preserve">  ou  </w:t>
      </w:r>
      <w:r w:rsidRPr="00177682">
        <w:rPr>
          <w:rFonts w:ascii="Arial" w:eastAsia="Times New Roman" w:hAnsi="Arial" w:cs="Arial"/>
          <w:b/>
          <w:bCs/>
          <w:color w:val="000000"/>
          <w:lang w:eastAsia="fr-FR"/>
        </w:rPr>
        <w:t xml:space="preserve">[ </w:t>
      </w:r>
      <w:r w:rsidRPr="00177682">
        <w:rPr>
          <w:rFonts w:ascii="Arial" w:eastAsia="Times New Roman" w:hAnsi="Arial" w:cs="Arial"/>
          <w:b/>
          <w:bCs/>
          <w:color w:val="333399"/>
          <w:sz w:val="24"/>
          <w:szCs w:val="24"/>
          <w:lang w:eastAsia="fr-FR"/>
        </w:rPr>
        <w:t>-</w:t>
      </w:r>
      <w:r w:rsidRPr="00177682">
        <w:rPr>
          <w:rFonts w:ascii="Arial" w:eastAsia="Times New Roman" w:hAnsi="Arial" w:cs="Arial"/>
          <w:b/>
          <w:bCs/>
          <w:color w:val="000000"/>
          <w:sz w:val="24"/>
          <w:szCs w:val="24"/>
          <w:lang w:eastAsia="fr-FR"/>
        </w:rPr>
        <w:t xml:space="preserve"> </w:t>
      </w:r>
      <w:r w:rsidRPr="00177682">
        <w:rPr>
          <w:rFonts w:ascii="Arial" w:eastAsia="Times New Roman" w:hAnsi="Arial" w:cs="Arial"/>
          <w:b/>
          <w:bCs/>
          <w:color w:val="000000"/>
          <w:lang w:eastAsia="fr-FR"/>
        </w:rPr>
        <w:t>]</w:t>
      </w:r>
      <w:r w:rsidRPr="00177682">
        <w:rPr>
          <w:rFonts w:ascii="Arial" w:eastAsia="Times New Roman" w:hAnsi="Arial" w:cs="Arial"/>
          <w:color w:val="000000"/>
          <w:lang w:eastAsia="fr-FR"/>
        </w:rPr>
        <w:t>  en dessous des actions, vous en achetez ou vous en vendez. Des frais d'achat (</w:t>
      </w:r>
      <w:r w:rsidRPr="00177682">
        <w:rPr>
          <w:rFonts w:ascii="Arial" w:eastAsia="Times New Roman" w:hAnsi="Arial" w:cs="Arial"/>
          <w:i/>
          <w:iCs/>
          <w:color w:val="000000"/>
          <w:lang w:eastAsia="fr-FR"/>
        </w:rPr>
        <w:t>100 € par titre acheté</w:t>
      </w:r>
      <w:r w:rsidRPr="00177682">
        <w:rPr>
          <w:rFonts w:ascii="Arial" w:eastAsia="Times New Roman" w:hAnsi="Arial" w:cs="Arial"/>
          <w:color w:val="000000"/>
          <w:lang w:eastAsia="fr-FR"/>
        </w:rPr>
        <w:t>) seront décomptés lors d'un achat.</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 xml:space="preserve">Vous retrouvez en valeur, tous les protagonistes du jeu. Leurs </w:t>
      </w:r>
      <w:proofErr w:type="spellStart"/>
      <w:r w:rsidRPr="00177682">
        <w:rPr>
          <w:rFonts w:ascii="Arial" w:eastAsia="Times New Roman" w:hAnsi="Arial" w:cs="Arial"/>
          <w:color w:val="000000"/>
          <w:lang w:eastAsia="fr-FR"/>
        </w:rPr>
        <w:t>cotes</w:t>
      </w:r>
      <w:proofErr w:type="spellEnd"/>
      <w:r w:rsidRPr="00177682">
        <w:rPr>
          <w:rFonts w:ascii="Arial" w:eastAsia="Times New Roman" w:hAnsi="Arial" w:cs="Arial"/>
          <w:color w:val="000000"/>
          <w:lang w:eastAsia="fr-FR"/>
        </w:rPr>
        <w:t xml:space="preserve"> varient en fonction de tous les paramètres gérés par le moteur de simulation. A vous d'évaluer les bons placements.</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Vous remarquerez que l'indice VALOR (</w:t>
      </w:r>
      <w:r w:rsidRPr="00177682">
        <w:rPr>
          <w:rFonts w:ascii="Arial" w:eastAsia="Times New Roman" w:hAnsi="Arial" w:cs="Arial"/>
          <w:i/>
          <w:iCs/>
          <w:color w:val="000000"/>
          <w:lang w:eastAsia="fr-FR"/>
        </w:rPr>
        <w:t>l'équivalent du CAC40 en France</w:t>
      </w:r>
      <w:r w:rsidRPr="00177682">
        <w:rPr>
          <w:rFonts w:ascii="Arial" w:eastAsia="Times New Roman" w:hAnsi="Arial" w:cs="Arial"/>
          <w:color w:val="000000"/>
          <w:lang w:eastAsia="fr-FR"/>
        </w:rPr>
        <w:t xml:space="preserve">) est </w:t>
      </w:r>
      <w:proofErr w:type="spellStart"/>
      <w:r w:rsidRPr="00177682">
        <w:rPr>
          <w:rFonts w:ascii="Arial" w:eastAsia="Times New Roman" w:hAnsi="Arial" w:cs="Arial"/>
          <w:color w:val="000000"/>
          <w:lang w:eastAsia="fr-FR"/>
        </w:rPr>
        <w:t>trés</w:t>
      </w:r>
      <w:proofErr w:type="spellEnd"/>
      <w:r w:rsidRPr="00177682">
        <w:rPr>
          <w:rFonts w:ascii="Arial" w:eastAsia="Times New Roman" w:hAnsi="Arial" w:cs="Arial"/>
          <w:color w:val="000000"/>
          <w:lang w:eastAsia="fr-FR"/>
        </w:rPr>
        <w:t xml:space="preserve"> souvent en augmentation. Cet indice est régulièrement mentionné dans votre mensuel </w:t>
      </w:r>
      <w:hyperlink r:id="rId22" w:history="1">
        <w:r w:rsidRPr="00177682">
          <w:rPr>
            <w:rFonts w:ascii="Batang" w:eastAsia="Batang" w:hAnsi="Batang" w:cs="Arial" w:hint="eastAsia"/>
            <w:b/>
            <w:bCs/>
            <w:color w:val="0000FF"/>
            <w:sz w:val="26"/>
            <w:szCs w:val="26"/>
            <w:u w:val="single"/>
            <w:lang w:eastAsia="fr-FR"/>
          </w:rPr>
          <w:t>La Conjoncture</w:t>
        </w:r>
      </w:hyperlink>
      <w:r w:rsidRPr="00177682">
        <w:rPr>
          <w:rFonts w:ascii="Arial" w:eastAsia="Times New Roman" w:hAnsi="Arial" w:cs="Arial"/>
          <w:color w:val="000000"/>
          <w:lang w:eastAsia="fr-FR"/>
        </w:rPr>
        <w:t xml:space="preserve"> .</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b/>
          <w:bCs/>
          <w:color w:val="008000"/>
          <w:lang w:eastAsia="fr-FR"/>
        </w:rPr>
        <w:t xml:space="preserve">Les placements boursiers peuvent comportés des risques selon le contexte conjoncturel mais c'est généralement des placements très rentables. Pour réduire les risques, il vaut mieux répartir ses placements sur différents titres boursiers. </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u w:val="single"/>
          <w:lang w:eastAsia="fr-FR"/>
        </w:rPr>
        <w:t xml:space="preserve">Vous noterez que les titres acquis peuvent être revendus à </w:t>
      </w:r>
      <w:proofErr w:type="gramStart"/>
      <w:r w:rsidRPr="00177682">
        <w:rPr>
          <w:rFonts w:ascii="Arial" w:eastAsia="Times New Roman" w:hAnsi="Arial" w:cs="Arial"/>
          <w:color w:val="000000"/>
          <w:u w:val="single"/>
          <w:lang w:eastAsia="fr-FR"/>
        </w:rPr>
        <w:t>tous moments</w:t>
      </w:r>
      <w:proofErr w:type="gramEnd"/>
      <w:r w:rsidRPr="00177682">
        <w:rPr>
          <w:rFonts w:ascii="Arial" w:eastAsia="Times New Roman" w:hAnsi="Arial" w:cs="Arial"/>
          <w:color w:val="000000"/>
          <w:u w:val="single"/>
          <w:lang w:eastAsia="fr-FR"/>
        </w:rPr>
        <w:t xml:space="preserve"> ! C'est un avantage appréciable de ce type de placement qui ne bloque pas votre trésorerie</w:t>
      </w:r>
      <w:r w:rsidRPr="00177682">
        <w:rPr>
          <w:rFonts w:ascii="Arial" w:eastAsia="Times New Roman" w:hAnsi="Arial" w:cs="Arial"/>
          <w:color w:val="000000"/>
          <w:lang w:eastAsia="fr-FR"/>
        </w:rPr>
        <w:t>.</w:t>
      </w:r>
    </w:p>
    <w:p w:rsidR="00177682" w:rsidRDefault="00177682">
      <w:pPr>
        <w:rPr>
          <w:rFonts w:ascii="Arial" w:eastAsia="Times New Roman" w:hAnsi="Arial" w:cs="Arial"/>
          <w:color w:val="000000"/>
          <w:lang w:eastAsia="fr-FR"/>
        </w:rPr>
      </w:pPr>
      <w:r>
        <w:rPr>
          <w:rFonts w:ascii="Arial" w:eastAsia="Times New Roman" w:hAnsi="Arial" w:cs="Arial"/>
          <w:color w:val="000000"/>
          <w:lang w:eastAsia="fr-FR"/>
        </w:rPr>
        <w:br w:type="page"/>
      </w:r>
    </w:p>
    <w:p w:rsidR="00177682" w:rsidRPr="00177682" w:rsidRDefault="00177682" w:rsidP="00177682">
      <w:pPr>
        <w:shd w:val="clear" w:color="auto" w:fill="9FBED0"/>
        <w:spacing w:after="300" w:line="240" w:lineRule="auto"/>
        <w:rPr>
          <w:rFonts w:ascii="Arial" w:eastAsia="Times New Roman" w:hAnsi="Arial" w:cs="Arial"/>
          <w:color w:val="000000"/>
          <w:lang w:eastAsia="fr-FR"/>
        </w:rPr>
      </w:pPr>
      <w:r w:rsidRPr="00177682">
        <w:rPr>
          <w:rFonts w:ascii="Tahoma" w:eastAsia="Times New Roman" w:hAnsi="Tahoma" w:cs="Tahoma"/>
          <w:color w:val="FFFFFF"/>
          <w:sz w:val="32"/>
          <w:szCs w:val="32"/>
          <w:lang w:eastAsia="fr-FR"/>
        </w:rPr>
        <w:lastRenderedPageBreak/>
        <w:t>OPA</w:t>
      </w:r>
    </w:p>
    <w:p w:rsidR="00177682" w:rsidRPr="00177682" w:rsidRDefault="00177682" w:rsidP="00177682">
      <w:pPr>
        <w:spacing w:after="0" w:line="240" w:lineRule="auto"/>
        <w:jc w:val="center"/>
        <w:rPr>
          <w:rFonts w:ascii="Arial" w:eastAsia="Times New Roman" w:hAnsi="Arial" w:cs="Arial"/>
          <w:color w:val="000000"/>
          <w:lang w:eastAsia="fr-FR"/>
        </w:rPr>
      </w:pPr>
      <w:r w:rsidRPr="00177682">
        <w:rPr>
          <w:rFonts w:ascii="Arial" w:eastAsia="Times New Roman" w:hAnsi="Arial" w:cs="Arial"/>
          <w:b/>
          <w:bCs/>
          <w:color w:val="000080"/>
          <w:sz w:val="56"/>
          <w:szCs w:val="56"/>
          <w:lang w:eastAsia="fr-FR"/>
        </w:rPr>
        <w:t>O</w:t>
      </w:r>
      <w:r w:rsidRPr="00177682">
        <w:rPr>
          <w:rFonts w:ascii="Arial" w:eastAsia="Times New Roman" w:hAnsi="Arial" w:cs="Arial"/>
          <w:color w:val="3366FF"/>
          <w:sz w:val="48"/>
          <w:szCs w:val="48"/>
          <w:lang w:eastAsia="fr-FR"/>
        </w:rPr>
        <w:t>ffre d'</w:t>
      </w:r>
      <w:r w:rsidRPr="00177682">
        <w:rPr>
          <w:rFonts w:ascii="Arial" w:eastAsia="Times New Roman" w:hAnsi="Arial" w:cs="Arial"/>
          <w:b/>
          <w:bCs/>
          <w:color w:val="000080"/>
          <w:sz w:val="56"/>
          <w:szCs w:val="56"/>
          <w:lang w:eastAsia="fr-FR"/>
        </w:rPr>
        <w:t>A</w:t>
      </w:r>
      <w:r w:rsidRPr="00177682">
        <w:rPr>
          <w:rFonts w:ascii="Arial" w:eastAsia="Times New Roman" w:hAnsi="Arial" w:cs="Arial"/>
          <w:color w:val="3366FF"/>
          <w:sz w:val="48"/>
          <w:szCs w:val="48"/>
          <w:lang w:eastAsia="fr-FR"/>
        </w:rPr>
        <w:t xml:space="preserve">chat </w:t>
      </w:r>
      <w:r w:rsidRPr="00177682">
        <w:rPr>
          <w:rFonts w:ascii="Arial" w:eastAsia="Times New Roman" w:hAnsi="Arial" w:cs="Arial"/>
          <w:b/>
          <w:bCs/>
          <w:color w:val="000080"/>
          <w:sz w:val="56"/>
          <w:szCs w:val="56"/>
          <w:lang w:eastAsia="fr-FR"/>
        </w:rPr>
        <w:t>P</w:t>
      </w:r>
      <w:r w:rsidRPr="00177682">
        <w:rPr>
          <w:rFonts w:ascii="Arial" w:eastAsia="Times New Roman" w:hAnsi="Arial" w:cs="Arial"/>
          <w:color w:val="3366FF"/>
          <w:sz w:val="48"/>
          <w:szCs w:val="48"/>
          <w:lang w:eastAsia="fr-FR"/>
        </w:rPr>
        <w:t>ublique</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 xml:space="preserve">Cette simulation est extraordinaire! Il est même possible sous certaines conditions de racheter un concurrent. C'est même un </w:t>
      </w:r>
      <w:r w:rsidRPr="00177682">
        <w:rPr>
          <w:rFonts w:ascii="Arial" w:eastAsia="Times New Roman" w:hAnsi="Arial" w:cs="Arial"/>
          <w:i/>
          <w:iCs/>
          <w:color w:val="000000"/>
          <w:lang w:eastAsia="fr-FR"/>
        </w:rPr>
        <w:t>passage obligé</w:t>
      </w:r>
      <w:r w:rsidRPr="00177682">
        <w:rPr>
          <w:rFonts w:ascii="Arial" w:eastAsia="Times New Roman" w:hAnsi="Arial" w:cs="Arial"/>
          <w:color w:val="000000"/>
          <w:lang w:eastAsia="fr-FR"/>
        </w:rPr>
        <w:t xml:space="preserve"> pour gagner la partie.</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 xml:space="preserve">Pour cela, il faut tout d'abord passer par </w:t>
      </w:r>
      <w:hyperlink r:id="rId23" w:history="1">
        <w:r w:rsidRPr="00177682">
          <w:rPr>
            <w:rFonts w:ascii="Arial" w:eastAsia="Times New Roman" w:hAnsi="Arial" w:cs="Arial"/>
            <w:color w:val="0000FF"/>
            <w:u w:val="single"/>
            <w:lang w:eastAsia="fr-FR"/>
          </w:rPr>
          <w:t>La Banque</w:t>
        </w:r>
      </w:hyperlink>
      <w:r w:rsidRPr="00177682">
        <w:rPr>
          <w:rFonts w:ascii="Arial" w:eastAsia="Times New Roman" w:hAnsi="Arial" w:cs="Arial"/>
          <w:color w:val="000000"/>
          <w:lang w:eastAsia="fr-FR"/>
        </w:rPr>
        <w:t xml:space="preserve"> </w:t>
      </w:r>
      <w:r w:rsidRPr="00177682">
        <w:rPr>
          <w:rFonts w:ascii="Arial" w:eastAsia="Times New Roman" w:hAnsi="Arial" w:cs="Arial"/>
          <w:b/>
          <w:bCs/>
          <w:color w:val="000000"/>
          <w:lang w:eastAsia="fr-FR"/>
        </w:rPr>
        <w:t>Cartel-Finance</w:t>
      </w:r>
      <w:r w:rsidRPr="00177682">
        <w:rPr>
          <w:rFonts w:ascii="Arial" w:eastAsia="Times New Roman" w:hAnsi="Arial" w:cs="Arial"/>
          <w:color w:val="000000"/>
          <w:lang w:eastAsia="fr-FR"/>
        </w:rPr>
        <w:t xml:space="preserve"> et ensuite appuyer sur le bouton </w:t>
      </w:r>
      <w:proofErr w:type="gramStart"/>
      <w:r w:rsidRPr="00177682">
        <w:rPr>
          <w:rFonts w:ascii="Arial" w:eastAsia="Times New Roman" w:hAnsi="Arial" w:cs="Arial"/>
          <w:b/>
          <w:bCs/>
          <w:color w:val="000000"/>
          <w:lang w:eastAsia="fr-FR"/>
        </w:rPr>
        <w:t>[ OPA</w:t>
      </w:r>
      <w:proofErr w:type="gramEnd"/>
      <w:r w:rsidRPr="00177682">
        <w:rPr>
          <w:rFonts w:ascii="Arial" w:eastAsia="Times New Roman" w:hAnsi="Arial" w:cs="Arial"/>
          <w:b/>
          <w:bCs/>
          <w:color w:val="000000"/>
          <w:lang w:eastAsia="fr-FR"/>
        </w:rPr>
        <w:t xml:space="preserve"> ]</w:t>
      </w:r>
      <w:r w:rsidRPr="00177682">
        <w:rPr>
          <w:rFonts w:ascii="Arial" w:eastAsia="Times New Roman" w:hAnsi="Arial" w:cs="Arial"/>
          <w:color w:val="000000"/>
          <w:lang w:eastAsia="fr-FR"/>
        </w:rPr>
        <w:t xml:space="preserve"> </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5715000" cy="3178757"/>
            <wp:effectExtent l="0" t="0" r="0" b="317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650" cy="3179119"/>
                    </a:xfrm>
                    <a:prstGeom prst="rect">
                      <a:avLst/>
                    </a:prstGeom>
                    <a:noFill/>
                    <a:ln>
                      <a:noFill/>
                    </a:ln>
                  </pic:spPr>
                </pic:pic>
              </a:graphicData>
            </a:graphic>
          </wp:inline>
        </w:drawing>
      </w:r>
      <w:r w:rsidRPr="00177682">
        <w:rPr>
          <w:rFonts w:ascii="Arial" w:eastAsia="Times New Roman" w:hAnsi="Arial" w:cs="Arial"/>
          <w:noProof/>
          <w:color w:val="000000"/>
          <w:lang w:eastAsia="fr-FR"/>
        </w:rPr>
        <mc:AlternateContent>
          <mc:Choice Requires="wps">
            <w:drawing>
              <wp:inline distT="0" distB="0" distL="0" distR="0" wp14:anchorId="7DAA3A4C" wp14:editId="068B70A5">
                <wp:extent cx="304800" cy="304800"/>
                <wp:effectExtent l="0" t="0" r="0" b="0"/>
                <wp:docPr id="37" name="AutoShape 3" descr="mk:@MSITStore:C:\Program%20Files\CARTEL's%20EUROS%203000\Cartel%20Euros%203000.chm::/img_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mk:@MSITStore:C:\Program%20Files\CARTEL's%20EUROS%203000\Cartel%20Euros%203000.chm::/img_2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D2vLvQQDAAAg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0000"/>
          <w:lang w:eastAsia="fr-FR"/>
        </w:rPr>
        <w:t>A ce stade, tout est expliqué, à vous de suivre les indications.</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0" w:line="240" w:lineRule="auto"/>
        <w:rPr>
          <w:rFonts w:ascii="Arial" w:eastAsia="Times New Roman" w:hAnsi="Arial" w:cs="Arial"/>
          <w:color w:val="000000"/>
          <w:lang w:eastAsia="fr-FR"/>
        </w:rPr>
      </w:pPr>
      <w:r w:rsidRPr="00177682">
        <w:rPr>
          <w:rFonts w:ascii="Arial" w:eastAsia="Times New Roman" w:hAnsi="Arial" w:cs="Arial"/>
          <w:color w:val="008000"/>
          <w:lang w:eastAsia="fr-FR"/>
        </w:rPr>
        <w:t xml:space="preserve">Attention, pour réaliser une OPA, il faut avoir suffisamment de trésor. Ne lancer pas une OPA pour sans être sûr du succès car votre opérateur </w:t>
      </w:r>
      <w:r w:rsidRPr="00177682">
        <w:rPr>
          <w:rFonts w:ascii="Arial" w:eastAsia="Times New Roman" w:hAnsi="Arial" w:cs="Arial"/>
          <w:b/>
          <w:bCs/>
          <w:color w:val="008000"/>
          <w:lang w:eastAsia="fr-FR"/>
        </w:rPr>
        <w:t>Cartel-Finance</w:t>
      </w:r>
      <w:r w:rsidRPr="00177682">
        <w:rPr>
          <w:rFonts w:ascii="Arial" w:eastAsia="Times New Roman" w:hAnsi="Arial" w:cs="Arial"/>
          <w:color w:val="008000"/>
          <w:lang w:eastAsia="fr-FR"/>
        </w:rPr>
        <w:t xml:space="preserve"> facture sérieusement la prestation même lorsqu'elle n'aboutit pas.</w:t>
      </w:r>
    </w:p>
    <w:p w:rsidR="00177682" w:rsidRPr="00177682" w:rsidRDefault="00177682" w:rsidP="00177682">
      <w:pPr>
        <w:spacing w:after="0" w:line="240" w:lineRule="auto"/>
        <w:rPr>
          <w:rFonts w:ascii="Arial" w:eastAsia="Times New Roman" w:hAnsi="Arial" w:cs="Arial"/>
          <w:color w:val="000000"/>
          <w:lang w:eastAsia="fr-FR"/>
        </w:rPr>
      </w:pPr>
    </w:p>
    <w:p w:rsidR="00177682" w:rsidRPr="00177682" w:rsidRDefault="00177682" w:rsidP="00177682">
      <w:pPr>
        <w:spacing w:after="75" w:line="240" w:lineRule="auto"/>
        <w:rPr>
          <w:rFonts w:ascii="Arial" w:eastAsia="Times New Roman" w:hAnsi="Arial" w:cs="Arial"/>
          <w:color w:val="000000"/>
          <w:lang w:eastAsia="fr-FR"/>
        </w:rPr>
      </w:pPr>
      <w:r w:rsidRPr="00177682">
        <w:rPr>
          <w:rFonts w:ascii="Arial" w:eastAsia="Times New Roman" w:hAnsi="Arial" w:cs="Arial"/>
          <w:color w:val="000000"/>
          <w:lang w:eastAsia="fr-FR"/>
        </w:rPr>
        <w:t>Bon Courage ...</w:t>
      </w:r>
    </w:p>
    <w:p w:rsidR="00177682" w:rsidRPr="00177682" w:rsidRDefault="00177682" w:rsidP="00177682">
      <w:pPr>
        <w:spacing w:after="75" w:line="240" w:lineRule="auto"/>
        <w:rPr>
          <w:rFonts w:ascii="Arial" w:eastAsia="Times New Roman" w:hAnsi="Arial" w:cs="Arial"/>
          <w:color w:val="000000"/>
          <w:lang w:eastAsia="fr-FR"/>
        </w:rPr>
      </w:pPr>
    </w:p>
    <w:p w:rsidR="00177682" w:rsidRDefault="00177682">
      <w:r>
        <w:br w:type="page"/>
      </w:r>
    </w:p>
    <w:p w:rsidR="00177682" w:rsidRDefault="00177682"/>
    <w:p w:rsidR="00115A19" w:rsidRPr="00115A19" w:rsidRDefault="00115A19" w:rsidP="00115A19">
      <w:pPr>
        <w:shd w:val="clear" w:color="auto" w:fill="9FBED0"/>
        <w:spacing w:after="300" w:line="240" w:lineRule="auto"/>
        <w:rPr>
          <w:rFonts w:ascii="Arial" w:eastAsia="Times New Roman" w:hAnsi="Arial" w:cs="Arial"/>
          <w:color w:val="000000"/>
          <w:lang w:eastAsia="fr-FR"/>
        </w:rPr>
      </w:pPr>
      <w:r w:rsidRPr="00115A19">
        <w:rPr>
          <w:rFonts w:ascii="Tahoma" w:eastAsia="Times New Roman" w:hAnsi="Tahoma" w:cs="Tahoma"/>
          <w:color w:val="FFFFFF"/>
          <w:sz w:val="32"/>
          <w:szCs w:val="32"/>
          <w:lang w:eastAsia="fr-FR"/>
        </w:rPr>
        <w:t>Audit</w:t>
      </w:r>
    </w:p>
    <w:p w:rsidR="00115A19" w:rsidRDefault="00115A19" w:rsidP="00115A19">
      <w:pPr>
        <w:spacing w:after="0" w:line="240" w:lineRule="auto"/>
        <w:rPr>
          <w:rFonts w:ascii="Arial" w:eastAsia="Times New Roman" w:hAnsi="Arial" w:cs="Arial"/>
          <w:b/>
          <w:bCs/>
          <w:color w:val="008000"/>
          <w:lang w:eastAsia="fr-FR"/>
        </w:rPr>
      </w:pPr>
      <w:r w:rsidRPr="00115A19">
        <w:rPr>
          <w:rFonts w:ascii="Arial" w:eastAsia="Times New Roman" w:hAnsi="Arial" w:cs="Arial"/>
          <w:color w:val="000000"/>
          <w:lang w:eastAsia="fr-FR"/>
        </w:rPr>
        <w:t xml:space="preserve">Le coût d'un audit est seulement de € 500. Pour cela, il suffit d'appuyer sur le bouton </w:t>
      </w:r>
      <w:proofErr w:type="gramStart"/>
      <w:r w:rsidRPr="00115A19">
        <w:rPr>
          <w:rFonts w:ascii="Arial" w:eastAsia="Times New Roman" w:hAnsi="Arial" w:cs="Arial"/>
          <w:b/>
          <w:bCs/>
          <w:color w:val="000000"/>
          <w:lang w:eastAsia="fr-FR"/>
        </w:rPr>
        <w:t>[ AUDIT</w:t>
      </w:r>
      <w:proofErr w:type="gramEnd"/>
      <w:r w:rsidRPr="00115A19">
        <w:rPr>
          <w:rFonts w:ascii="Arial" w:eastAsia="Times New Roman" w:hAnsi="Arial" w:cs="Arial"/>
          <w:b/>
          <w:bCs/>
          <w:color w:val="000000"/>
          <w:lang w:eastAsia="fr-FR"/>
        </w:rPr>
        <w:t xml:space="preserve"> ]</w:t>
      </w:r>
      <w:r w:rsidRPr="00115A19">
        <w:rPr>
          <w:rFonts w:ascii="Arial" w:eastAsia="Times New Roman" w:hAnsi="Arial" w:cs="Arial"/>
          <w:color w:val="000000"/>
          <w:lang w:eastAsia="fr-FR"/>
        </w:rPr>
        <w:t xml:space="preserve"> pour faire apparaître le rapport complet. Il est très recommandé de consulter aussi régulièrement que possible le rapport d'audit!</w:t>
      </w:r>
      <w:r w:rsidRPr="00115A19">
        <w:rPr>
          <w:rFonts w:ascii="Arial" w:eastAsia="Times New Roman" w:hAnsi="Arial" w:cs="Arial"/>
          <w:b/>
          <w:bCs/>
          <w:color w:val="008000"/>
          <w:lang w:eastAsia="fr-FR"/>
        </w:rPr>
        <w:t xml:space="preserve"> </w:t>
      </w:r>
    </w:p>
    <w:p w:rsidR="00115A19" w:rsidRDefault="00115A19" w:rsidP="00115A19">
      <w:pPr>
        <w:spacing w:after="0" w:line="240" w:lineRule="auto"/>
        <w:rPr>
          <w:rFonts w:ascii="Arial" w:eastAsia="Times New Roman" w:hAnsi="Arial" w:cs="Arial"/>
          <w:b/>
          <w:bCs/>
          <w:color w:val="008000"/>
          <w:lang w:eastAsia="fr-FR"/>
        </w:rPr>
      </w:pPr>
    </w:p>
    <w:p w:rsidR="00115A19" w:rsidRDefault="00115A19" w:rsidP="00115A19">
      <w:pPr>
        <w:spacing w:after="0" w:line="240" w:lineRule="auto"/>
        <w:rPr>
          <w:rFonts w:ascii="Arial" w:eastAsia="Times New Roman" w:hAnsi="Arial" w:cs="Arial"/>
          <w:color w:val="008000"/>
          <w:lang w:eastAsia="fr-FR"/>
        </w:rPr>
      </w:pPr>
      <w:r w:rsidRPr="00115A19">
        <w:rPr>
          <w:rFonts w:ascii="Arial" w:eastAsia="Times New Roman" w:hAnsi="Arial" w:cs="Arial"/>
          <w:b/>
          <w:bCs/>
          <w:color w:val="008000"/>
          <w:lang w:eastAsia="fr-FR"/>
        </w:rPr>
        <w:t>Un dirigeant ... dirige !</w:t>
      </w:r>
      <w:r w:rsidRPr="00115A19">
        <w:rPr>
          <w:rFonts w:ascii="Arial" w:eastAsia="Times New Roman" w:hAnsi="Arial" w:cs="Arial"/>
          <w:color w:val="008000"/>
          <w:lang w:eastAsia="fr-FR"/>
        </w:rPr>
        <w:t xml:space="preserve"> Pour cela, il doit prendre les bonnes décisions. Un rapport d'Audit est le moyen indispensable pour analyser l'état de l'entreprise et opérer les corrections nécessaires pour une bonne gestion.</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color w:val="000000"/>
          <w:lang w:eastAsia="fr-FR"/>
        </w:rPr>
        <w:t>Le rapport d'audit comporte 5 onglets et vous permet d'analyser en détails :</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numPr>
          <w:ilvl w:val="0"/>
          <w:numId w:val="5"/>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Les Ressources Humaines </w:t>
      </w:r>
    </w:p>
    <w:p w:rsidR="00115A19" w:rsidRPr="00115A19" w:rsidRDefault="00115A19" w:rsidP="00115A19">
      <w:pPr>
        <w:numPr>
          <w:ilvl w:val="0"/>
          <w:numId w:val="5"/>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La production </w:t>
      </w:r>
    </w:p>
    <w:p w:rsidR="00115A19" w:rsidRPr="00115A19" w:rsidRDefault="00115A19" w:rsidP="00115A19">
      <w:pPr>
        <w:numPr>
          <w:ilvl w:val="0"/>
          <w:numId w:val="5"/>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Le marché </w:t>
      </w:r>
    </w:p>
    <w:p w:rsidR="00115A19" w:rsidRPr="00115A19" w:rsidRDefault="00115A19" w:rsidP="00115A19">
      <w:pPr>
        <w:numPr>
          <w:ilvl w:val="0"/>
          <w:numId w:val="5"/>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La gestion </w:t>
      </w:r>
    </w:p>
    <w:p w:rsidR="00115A19" w:rsidRPr="00115A19" w:rsidRDefault="00115A19" w:rsidP="00115A19">
      <w:pPr>
        <w:numPr>
          <w:ilvl w:val="0"/>
          <w:numId w:val="5"/>
        </w:numPr>
        <w:spacing w:before="100" w:beforeAutospacing="1" w:after="100" w:afterAutospacing="1" w:line="240" w:lineRule="auto"/>
        <w:ind w:left="435"/>
        <w:rPr>
          <w:rFonts w:ascii="Arial" w:eastAsia="Times New Roman" w:hAnsi="Arial" w:cs="Arial"/>
          <w:color w:val="000000"/>
          <w:lang w:eastAsia="fr-FR"/>
        </w:rPr>
      </w:pPr>
      <w:r w:rsidRPr="00115A19">
        <w:rPr>
          <w:rFonts w:ascii="Arial" w:eastAsia="Times New Roman" w:hAnsi="Arial" w:cs="Arial"/>
          <w:color w:val="000000"/>
          <w:lang w:eastAsia="fr-FR"/>
        </w:rPr>
        <w:t xml:space="preserve">Les placements </w:t>
      </w:r>
    </w:p>
    <w:p w:rsidR="00115A19" w:rsidRDefault="00115A19" w:rsidP="00115A19">
      <w:pPr>
        <w:spacing w:after="0" w:line="240" w:lineRule="auto"/>
        <w:rPr>
          <w:rFonts w:ascii="Arial" w:eastAsia="Times New Roman" w:hAnsi="Arial" w:cs="Arial"/>
          <w:color w:val="000000"/>
          <w:lang w:eastAsia="fr-FR"/>
        </w:rPr>
      </w:pPr>
    </w:p>
    <w:p w:rsidR="00115A19" w:rsidRDefault="00115A19" w:rsidP="00115A19">
      <w:pPr>
        <w:spacing w:after="0" w:line="240" w:lineRule="auto"/>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14:anchorId="60DF80EE" wp14:editId="796201F9">
            <wp:extent cx="5753100" cy="189547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1895475"/>
                    </a:xfrm>
                    <a:prstGeom prst="rect">
                      <a:avLst/>
                    </a:prstGeom>
                    <a:noFill/>
                    <a:ln>
                      <a:noFill/>
                    </a:ln>
                  </pic:spPr>
                </pic:pic>
              </a:graphicData>
            </a:graphic>
          </wp:inline>
        </w:drawing>
      </w:r>
    </w:p>
    <w:p w:rsid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p>
    <w:p w:rsidR="00115A19" w:rsidRDefault="00115A19">
      <w:r>
        <w:br w:type="page"/>
      </w:r>
    </w:p>
    <w:p w:rsidR="00115A19" w:rsidRPr="00115A19" w:rsidRDefault="00115A19" w:rsidP="00115A19">
      <w:pPr>
        <w:shd w:val="clear" w:color="auto" w:fill="9FBED0"/>
        <w:spacing w:after="300" w:line="240" w:lineRule="auto"/>
        <w:rPr>
          <w:rFonts w:ascii="Arial" w:eastAsia="Times New Roman" w:hAnsi="Arial" w:cs="Arial"/>
          <w:color w:val="000000"/>
          <w:lang w:eastAsia="fr-FR"/>
        </w:rPr>
      </w:pPr>
      <w:r w:rsidRPr="00115A19">
        <w:rPr>
          <w:rFonts w:ascii="Tahoma" w:eastAsia="Times New Roman" w:hAnsi="Tahoma" w:cs="Tahoma"/>
          <w:color w:val="FFFFFF"/>
          <w:sz w:val="32"/>
          <w:szCs w:val="32"/>
          <w:lang w:eastAsia="fr-FR"/>
        </w:rPr>
        <w:lastRenderedPageBreak/>
        <w:t>Trophée</w:t>
      </w:r>
    </w:p>
    <w:p w:rsidR="00115A19" w:rsidRPr="00115A19" w:rsidRDefault="00115A19" w:rsidP="00115A19">
      <w:pPr>
        <w:spacing w:after="0" w:line="240" w:lineRule="auto"/>
        <w:rPr>
          <w:rFonts w:ascii="Arial" w:eastAsia="Times New Roman" w:hAnsi="Arial" w:cs="Arial"/>
          <w:color w:val="000000"/>
          <w:lang w:eastAsia="fr-FR"/>
        </w:rPr>
      </w:pPr>
      <w:r w:rsidRPr="00115A19">
        <w:rPr>
          <w:rFonts w:ascii="Arial" w:eastAsia="Times New Roman" w:hAnsi="Arial" w:cs="Arial"/>
          <w:color w:val="000000"/>
          <w:u w:val="single"/>
          <w:lang w:eastAsia="fr-FR"/>
        </w:rPr>
        <w:t>Lorsque vos parts de marché atteignent 60%, la partie est gagnée!</w:t>
      </w:r>
      <w:r w:rsidRPr="00115A19">
        <w:rPr>
          <w:rFonts w:ascii="Arial" w:eastAsia="Times New Roman" w:hAnsi="Arial" w:cs="Arial"/>
          <w:color w:val="000000"/>
          <w:lang w:eastAsia="fr-FR"/>
        </w:rPr>
        <w:t xml:space="preserve"> Le logiciel Cartel Euros 3000 vous affecte un total de points en fonctions de vos résultats.</w: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jc w:val="center"/>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4352925" cy="2095500"/>
            <wp:effectExtent l="0" t="0" r="952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2925" cy="2095500"/>
                    </a:xfrm>
                    <a:prstGeom prst="rect">
                      <a:avLst/>
                    </a:prstGeom>
                    <a:noFill/>
                    <a:ln>
                      <a:noFill/>
                    </a:ln>
                  </pic:spPr>
                </pic:pic>
              </a:graphicData>
            </a:graphic>
          </wp:inline>
        </w:drawing>
      </w:r>
      <w:r w:rsidRPr="00115A19">
        <w:rPr>
          <w:rFonts w:ascii="Arial" w:eastAsia="Times New Roman" w:hAnsi="Arial" w:cs="Arial"/>
          <w:noProof/>
          <w:color w:val="000000"/>
          <w:lang w:eastAsia="fr-FR"/>
        </w:rPr>
        <mc:AlternateContent>
          <mc:Choice Requires="wps">
            <w:drawing>
              <wp:inline distT="0" distB="0" distL="0" distR="0" wp14:anchorId="16E0F096" wp14:editId="4E7A5B92">
                <wp:extent cx="304800" cy="304800"/>
                <wp:effectExtent l="0" t="0" r="0" b="0"/>
                <wp:docPr id="31" name="AutoShape 3" descr="mk:@MSITStore:C:\Program%20Files\CARTEL's%20EUROS%203000\Cartel%20Euros%203000.chm::/img_3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mk:@MSITStore:C:\Program%20Files\CARTEL's%20EUROS%203000\Cartel%20Euros%203000.chm::/img_3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Ns+cwQDAAAg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0" w:line="240" w:lineRule="auto"/>
        <w:rPr>
          <w:rFonts w:ascii="Arial" w:eastAsia="Times New Roman" w:hAnsi="Arial" w:cs="Arial"/>
          <w:color w:val="000000"/>
          <w:lang w:eastAsia="fr-FR"/>
        </w:rPr>
      </w:pPr>
    </w:p>
    <w:p w:rsidR="00115A19" w:rsidRPr="00115A19" w:rsidRDefault="00115A19" w:rsidP="00115A19">
      <w:pPr>
        <w:spacing w:after="75" w:line="240" w:lineRule="auto"/>
        <w:rPr>
          <w:rFonts w:ascii="Arial" w:eastAsia="Times New Roman" w:hAnsi="Arial" w:cs="Arial"/>
          <w:color w:val="000000"/>
          <w:lang w:eastAsia="fr-FR"/>
        </w:rPr>
      </w:pPr>
      <w:r w:rsidRPr="00115A19">
        <w:rPr>
          <w:rFonts w:ascii="Arial" w:eastAsia="Times New Roman" w:hAnsi="Arial" w:cs="Arial"/>
          <w:color w:val="008000"/>
          <w:lang w:eastAsia="fr-FR"/>
        </w:rPr>
        <w:t xml:space="preserve">Bien que la partie </w:t>
      </w:r>
      <w:proofErr w:type="gramStart"/>
      <w:r w:rsidRPr="00115A19">
        <w:rPr>
          <w:rFonts w:ascii="Arial" w:eastAsia="Times New Roman" w:hAnsi="Arial" w:cs="Arial"/>
          <w:color w:val="008000"/>
          <w:lang w:eastAsia="fr-FR"/>
        </w:rPr>
        <w:t>est</w:t>
      </w:r>
      <w:proofErr w:type="gramEnd"/>
      <w:r w:rsidRPr="00115A19">
        <w:rPr>
          <w:rFonts w:ascii="Arial" w:eastAsia="Times New Roman" w:hAnsi="Arial" w:cs="Arial"/>
          <w:color w:val="008000"/>
          <w:lang w:eastAsia="fr-FR"/>
        </w:rPr>
        <w:t xml:space="preserve"> considérée comme terminée, vous pouvez continuer à jouer pour le fun.</w:t>
      </w:r>
    </w:p>
    <w:p w:rsidR="004B5501" w:rsidRPr="00926274" w:rsidRDefault="004B5501" w:rsidP="00115A19"/>
    <w:sectPr w:rsidR="004B5501" w:rsidRPr="00926274" w:rsidSect="004B5501">
      <w:pgSz w:w="11906" w:h="16838" w:code="9"/>
      <w:pgMar w:top="568" w:right="1417" w:bottom="142"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111"/>
    <w:multiLevelType w:val="multilevel"/>
    <w:tmpl w:val="474A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45964"/>
    <w:multiLevelType w:val="multilevel"/>
    <w:tmpl w:val="21F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A73D2"/>
    <w:multiLevelType w:val="multilevel"/>
    <w:tmpl w:val="14EA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100B3"/>
    <w:multiLevelType w:val="multilevel"/>
    <w:tmpl w:val="1292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660C5D"/>
    <w:multiLevelType w:val="multilevel"/>
    <w:tmpl w:val="16B6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74"/>
    <w:rsid w:val="00115A19"/>
    <w:rsid w:val="00177682"/>
    <w:rsid w:val="001849AE"/>
    <w:rsid w:val="004B5501"/>
    <w:rsid w:val="006C0552"/>
    <w:rsid w:val="0092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6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274"/>
    <w:rPr>
      <w:rFonts w:ascii="Tahoma" w:hAnsi="Tahoma" w:cs="Tahoma"/>
      <w:sz w:val="16"/>
      <w:szCs w:val="16"/>
    </w:rPr>
  </w:style>
  <w:style w:type="paragraph" w:styleId="NormalWeb">
    <w:name w:val="Normal (Web)"/>
    <w:basedOn w:val="Normal"/>
    <w:uiPriority w:val="99"/>
    <w:semiHidden/>
    <w:unhideWhenUsed/>
    <w:rsid w:val="00926274"/>
    <w:pPr>
      <w:spacing w:after="0" w:line="240" w:lineRule="auto"/>
    </w:pPr>
    <w:rPr>
      <w:rFonts w:ascii="Times New Roman" w:eastAsia="Times New Roman" w:hAnsi="Times New Roman" w:cs="Times New Roman"/>
      <w:sz w:val="24"/>
      <w:szCs w:val="24"/>
      <w:lang w:eastAsia="fr-FR"/>
    </w:rPr>
  </w:style>
  <w:style w:type="character" w:customStyle="1" w:styleId="rvts10">
    <w:name w:val="rvts10"/>
    <w:basedOn w:val="Policepardfaut"/>
    <w:rsid w:val="00926274"/>
    <w:rPr>
      <w:b/>
      <w:bCs/>
    </w:rPr>
  </w:style>
  <w:style w:type="character" w:customStyle="1" w:styleId="rvts11">
    <w:name w:val="rvts11"/>
    <w:basedOn w:val="Policepardfaut"/>
    <w:rsid w:val="00926274"/>
    <w:rPr>
      <w:u w:val="single"/>
    </w:rPr>
  </w:style>
  <w:style w:type="character" w:customStyle="1" w:styleId="rvts15">
    <w:name w:val="rvts15"/>
    <w:basedOn w:val="Policepardfaut"/>
    <w:rsid w:val="00926274"/>
    <w:rPr>
      <w:b/>
      <w:bCs/>
      <w:color w:val="800000"/>
    </w:rPr>
  </w:style>
  <w:style w:type="paragraph" w:customStyle="1" w:styleId="rvps2">
    <w:name w:val="rvps2"/>
    <w:basedOn w:val="Normal"/>
    <w:rsid w:val="00926274"/>
    <w:pPr>
      <w:shd w:val="clear" w:color="auto" w:fill="9FBED0"/>
      <w:spacing w:after="300" w:line="240" w:lineRule="auto"/>
    </w:pPr>
    <w:rPr>
      <w:rFonts w:ascii="Times New Roman" w:eastAsia="Times New Roman" w:hAnsi="Times New Roman" w:cs="Times New Roman"/>
      <w:sz w:val="24"/>
      <w:szCs w:val="24"/>
      <w:lang w:eastAsia="fr-FR"/>
    </w:rPr>
  </w:style>
  <w:style w:type="character" w:customStyle="1" w:styleId="rvts16">
    <w:name w:val="rvts16"/>
    <w:basedOn w:val="Policepardfaut"/>
    <w:rsid w:val="00926274"/>
    <w:rPr>
      <w:rFonts w:ascii="Tahoma" w:hAnsi="Tahoma" w:cs="Tahoma" w:hint="default"/>
      <w:color w:val="FFFFFF"/>
      <w:sz w:val="32"/>
      <w:szCs w:val="32"/>
    </w:rPr>
  </w:style>
  <w:style w:type="paragraph" w:customStyle="1" w:styleId="rvps1">
    <w:name w:val="rvps1"/>
    <w:basedOn w:val="Normal"/>
    <w:rsid w:val="004B5501"/>
    <w:pPr>
      <w:spacing w:after="0" w:line="240" w:lineRule="auto"/>
      <w:jc w:val="center"/>
    </w:pPr>
    <w:rPr>
      <w:rFonts w:ascii="Times New Roman" w:eastAsia="Times New Roman" w:hAnsi="Times New Roman" w:cs="Times New Roman"/>
      <w:sz w:val="24"/>
      <w:szCs w:val="24"/>
      <w:lang w:eastAsia="fr-FR"/>
    </w:rPr>
  </w:style>
  <w:style w:type="character" w:customStyle="1" w:styleId="rvts12">
    <w:name w:val="rvts12"/>
    <w:basedOn w:val="Policepardfaut"/>
    <w:rsid w:val="004B5501"/>
    <w:rPr>
      <w:rFonts w:ascii="Tahoma" w:hAnsi="Tahoma" w:cs="Tahoma" w:hint="default"/>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6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274"/>
    <w:rPr>
      <w:rFonts w:ascii="Tahoma" w:hAnsi="Tahoma" w:cs="Tahoma"/>
      <w:sz w:val="16"/>
      <w:szCs w:val="16"/>
    </w:rPr>
  </w:style>
  <w:style w:type="paragraph" w:styleId="NormalWeb">
    <w:name w:val="Normal (Web)"/>
    <w:basedOn w:val="Normal"/>
    <w:uiPriority w:val="99"/>
    <w:semiHidden/>
    <w:unhideWhenUsed/>
    <w:rsid w:val="00926274"/>
    <w:pPr>
      <w:spacing w:after="0" w:line="240" w:lineRule="auto"/>
    </w:pPr>
    <w:rPr>
      <w:rFonts w:ascii="Times New Roman" w:eastAsia="Times New Roman" w:hAnsi="Times New Roman" w:cs="Times New Roman"/>
      <w:sz w:val="24"/>
      <w:szCs w:val="24"/>
      <w:lang w:eastAsia="fr-FR"/>
    </w:rPr>
  </w:style>
  <w:style w:type="character" w:customStyle="1" w:styleId="rvts10">
    <w:name w:val="rvts10"/>
    <w:basedOn w:val="Policepardfaut"/>
    <w:rsid w:val="00926274"/>
    <w:rPr>
      <w:b/>
      <w:bCs/>
    </w:rPr>
  </w:style>
  <w:style w:type="character" w:customStyle="1" w:styleId="rvts11">
    <w:name w:val="rvts11"/>
    <w:basedOn w:val="Policepardfaut"/>
    <w:rsid w:val="00926274"/>
    <w:rPr>
      <w:u w:val="single"/>
    </w:rPr>
  </w:style>
  <w:style w:type="character" w:customStyle="1" w:styleId="rvts15">
    <w:name w:val="rvts15"/>
    <w:basedOn w:val="Policepardfaut"/>
    <w:rsid w:val="00926274"/>
    <w:rPr>
      <w:b/>
      <w:bCs/>
      <w:color w:val="800000"/>
    </w:rPr>
  </w:style>
  <w:style w:type="paragraph" w:customStyle="1" w:styleId="rvps2">
    <w:name w:val="rvps2"/>
    <w:basedOn w:val="Normal"/>
    <w:rsid w:val="00926274"/>
    <w:pPr>
      <w:shd w:val="clear" w:color="auto" w:fill="9FBED0"/>
      <w:spacing w:after="300" w:line="240" w:lineRule="auto"/>
    </w:pPr>
    <w:rPr>
      <w:rFonts w:ascii="Times New Roman" w:eastAsia="Times New Roman" w:hAnsi="Times New Roman" w:cs="Times New Roman"/>
      <w:sz w:val="24"/>
      <w:szCs w:val="24"/>
      <w:lang w:eastAsia="fr-FR"/>
    </w:rPr>
  </w:style>
  <w:style w:type="character" w:customStyle="1" w:styleId="rvts16">
    <w:name w:val="rvts16"/>
    <w:basedOn w:val="Policepardfaut"/>
    <w:rsid w:val="00926274"/>
    <w:rPr>
      <w:rFonts w:ascii="Tahoma" w:hAnsi="Tahoma" w:cs="Tahoma" w:hint="default"/>
      <w:color w:val="FFFFFF"/>
      <w:sz w:val="32"/>
      <w:szCs w:val="32"/>
    </w:rPr>
  </w:style>
  <w:style w:type="paragraph" w:customStyle="1" w:styleId="rvps1">
    <w:name w:val="rvps1"/>
    <w:basedOn w:val="Normal"/>
    <w:rsid w:val="004B5501"/>
    <w:pPr>
      <w:spacing w:after="0" w:line="240" w:lineRule="auto"/>
      <w:jc w:val="center"/>
    </w:pPr>
    <w:rPr>
      <w:rFonts w:ascii="Times New Roman" w:eastAsia="Times New Roman" w:hAnsi="Times New Roman" w:cs="Times New Roman"/>
      <w:sz w:val="24"/>
      <w:szCs w:val="24"/>
      <w:lang w:eastAsia="fr-FR"/>
    </w:rPr>
  </w:style>
  <w:style w:type="character" w:customStyle="1" w:styleId="rvts12">
    <w:name w:val="rvts12"/>
    <w:basedOn w:val="Policepardfaut"/>
    <w:rsid w:val="004B5501"/>
    <w:rPr>
      <w:rFonts w:ascii="Tahoma" w:hAnsi="Tahoma" w:cs="Tahoma" w:hint="default"/>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6853">
      <w:bodyDiv w:val="1"/>
      <w:marLeft w:val="75"/>
      <w:marRight w:val="75"/>
      <w:marTop w:val="75"/>
      <w:marBottom w:val="75"/>
      <w:divBdr>
        <w:top w:val="none" w:sz="0" w:space="0" w:color="auto"/>
        <w:left w:val="none" w:sz="0" w:space="0" w:color="auto"/>
        <w:bottom w:val="none" w:sz="0" w:space="0" w:color="auto"/>
        <w:right w:val="none" w:sz="0" w:space="0" w:color="auto"/>
      </w:divBdr>
    </w:div>
    <w:div w:id="158468710">
      <w:bodyDiv w:val="1"/>
      <w:marLeft w:val="75"/>
      <w:marRight w:val="75"/>
      <w:marTop w:val="75"/>
      <w:marBottom w:val="75"/>
      <w:divBdr>
        <w:top w:val="none" w:sz="0" w:space="0" w:color="auto"/>
        <w:left w:val="none" w:sz="0" w:space="0" w:color="auto"/>
        <w:bottom w:val="none" w:sz="0" w:space="0" w:color="auto"/>
        <w:right w:val="none" w:sz="0" w:space="0" w:color="auto"/>
      </w:divBdr>
    </w:div>
    <w:div w:id="164133199">
      <w:bodyDiv w:val="1"/>
      <w:marLeft w:val="75"/>
      <w:marRight w:val="75"/>
      <w:marTop w:val="75"/>
      <w:marBottom w:val="75"/>
      <w:divBdr>
        <w:top w:val="none" w:sz="0" w:space="0" w:color="auto"/>
        <w:left w:val="none" w:sz="0" w:space="0" w:color="auto"/>
        <w:bottom w:val="none" w:sz="0" w:space="0" w:color="auto"/>
        <w:right w:val="none" w:sz="0" w:space="0" w:color="auto"/>
      </w:divBdr>
    </w:div>
    <w:div w:id="173306083">
      <w:bodyDiv w:val="1"/>
      <w:marLeft w:val="75"/>
      <w:marRight w:val="75"/>
      <w:marTop w:val="75"/>
      <w:marBottom w:val="75"/>
      <w:divBdr>
        <w:top w:val="none" w:sz="0" w:space="0" w:color="auto"/>
        <w:left w:val="none" w:sz="0" w:space="0" w:color="auto"/>
        <w:bottom w:val="none" w:sz="0" w:space="0" w:color="auto"/>
        <w:right w:val="none" w:sz="0" w:space="0" w:color="auto"/>
      </w:divBdr>
    </w:div>
    <w:div w:id="328946968">
      <w:bodyDiv w:val="1"/>
      <w:marLeft w:val="75"/>
      <w:marRight w:val="75"/>
      <w:marTop w:val="75"/>
      <w:marBottom w:val="75"/>
      <w:divBdr>
        <w:top w:val="none" w:sz="0" w:space="0" w:color="auto"/>
        <w:left w:val="none" w:sz="0" w:space="0" w:color="auto"/>
        <w:bottom w:val="none" w:sz="0" w:space="0" w:color="auto"/>
        <w:right w:val="none" w:sz="0" w:space="0" w:color="auto"/>
      </w:divBdr>
    </w:div>
    <w:div w:id="652678482">
      <w:bodyDiv w:val="1"/>
      <w:marLeft w:val="75"/>
      <w:marRight w:val="75"/>
      <w:marTop w:val="75"/>
      <w:marBottom w:val="75"/>
      <w:divBdr>
        <w:top w:val="none" w:sz="0" w:space="0" w:color="auto"/>
        <w:left w:val="none" w:sz="0" w:space="0" w:color="auto"/>
        <w:bottom w:val="none" w:sz="0" w:space="0" w:color="auto"/>
        <w:right w:val="none" w:sz="0" w:space="0" w:color="auto"/>
      </w:divBdr>
    </w:div>
    <w:div w:id="745147083">
      <w:bodyDiv w:val="1"/>
      <w:marLeft w:val="75"/>
      <w:marRight w:val="75"/>
      <w:marTop w:val="75"/>
      <w:marBottom w:val="75"/>
      <w:divBdr>
        <w:top w:val="none" w:sz="0" w:space="0" w:color="auto"/>
        <w:left w:val="none" w:sz="0" w:space="0" w:color="auto"/>
        <w:bottom w:val="none" w:sz="0" w:space="0" w:color="auto"/>
        <w:right w:val="none" w:sz="0" w:space="0" w:color="auto"/>
      </w:divBdr>
    </w:div>
    <w:div w:id="852573882">
      <w:bodyDiv w:val="1"/>
      <w:marLeft w:val="75"/>
      <w:marRight w:val="75"/>
      <w:marTop w:val="75"/>
      <w:marBottom w:val="75"/>
      <w:divBdr>
        <w:top w:val="none" w:sz="0" w:space="0" w:color="auto"/>
        <w:left w:val="none" w:sz="0" w:space="0" w:color="auto"/>
        <w:bottom w:val="none" w:sz="0" w:space="0" w:color="auto"/>
        <w:right w:val="none" w:sz="0" w:space="0" w:color="auto"/>
      </w:divBdr>
    </w:div>
    <w:div w:id="1268348004">
      <w:bodyDiv w:val="1"/>
      <w:marLeft w:val="75"/>
      <w:marRight w:val="75"/>
      <w:marTop w:val="75"/>
      <w:marBottom w:val="75"/>
      <w:divBdr>
        <w:top w:val="none" w:sz="0" w:space="0" w:color="auto"/>
        <w:left w:val="none" w:sz="0" w:space="0" w:color="auto"/>
        <w:bottom w:val="none" w:sz="0" w:space="0" w:color="auto"/>
        <w:right w:val="none" w:sz="0" w:space="0" w:color="auto"/>
      </w:divBdr>
    </w:div>
    <w:div w:id="1491167989">
      <w:bodyDiv w:val="1"/>
      <w:marLeft w:val="75"/>
      <w:marRight w:val="75"/>
      <w:marTop w:val="75"/>
      <w:marBottom w:val="75"/>
      <w:divBdr>
        <w:top w:val="none" w:sz="0" w:space="0" w:color="auto"/>
        <w:left w:val="none" w:sz="0" w:space="0" w:color="auto"/>
        <w:bottom w:val="none" w:sz="0" w:space="0" w:color="auto"/>
        <w:right w:val="none" w:sz="0" w:space="0" w:color="auto"/>
      </w:divBdr>
    </w:div>
    <w:div w:id="1583681636">
      <w:bodyDiv w:val="1"/>
      <w:marLeft w:val="75"/>
      <w:marRight w:val="75"/>
      <w:marTop w:val="75"/>
      <w:marBottom w:val="75"/>
      <w:divBdr>
        <w:top w:val="none" w:sz="0" w:space="0" w:color="auto"/>
        <w:left w:val="none" w:sz="0" w:space="0" w:color="auto"/>
        <w:bottom w:val="none" w:sz="0" w:space="0" w:color="auto"/>
        <w:right w:val="none" w:sz="0" w:space="0" w:color="auto"/>
      </w:divBdr>
      <w:divsChild>
        <w:div w:id="170263414">
          <w:marLeft w:val="360"/>
          <w:marRight w:val="0"/>
          <w:marTop w:val="0"/>
          <w:marBottom w:val="0"/>
          <w:divBdr>
            <w:top w:val="none" w:sz="0" w:space="0" w:color="auto"/>
            <w:left w:val="none" w:sz="0" w:space="0" w:color="auto"/>
            <w:bottom w:val="none" w:sz="0" w:space="0" w:color="auto"/>
            <w:right w:val="none" w:sz="0" w:space="0" w:color="auto"/>
          </w:divBdr>
        </w:div>
      </w:divsChild>
    </w:div>
    <w:div w:id="1587616616">
      <w:bodyDiv w:val="1"/>
      <w:marLeft w:val="75"/>
      <w:marRight w:val="75"/>
      <w:marTop w:val="75"/>
      <w:marBottom w:val="75"/>
      <w:divBdr>
        <w:top w:val="none" w:sz="0" w:space="0" w:color="auto"/>
        <w:left w:val="none" w:sz="0" w:space="0" w:color="auto"/>
        <w:bottom w:val="none" w:sz="0" w:space="0" w:color="auto"/>
        <w:right w:val="none" w:sz="0" w:space="0" w:color="auto"/>
      </w:divBdr>
    </w:div>
    <w:div w:id="1614363406">
      <w:bodyDiv w:val="1"/>
      <w:marLeft w:val="75"/>
      <w:marRight w:val="75"/>
      <w:marTop w:val="75"/>
      <w:marBottom w:val="75"/>
      <w:divBdr>
        <w:top w:val="none" w:sz="0" w:space="0" w:color="auto"/>
        <w:left w:val="none" w:sz="0" w:space="0" w:color="auto"/>
        <w:bottom w:val="none" w:sz="0" w:space="0" w:color="auto"/>
        <w:right w:val="none" w:sz="0" w:space="0" w:color="auto"/>
      </w:divBdr>
    </w:div>
    <w:div w:id="1659766109">
      <w:bodyDiv w:val="1"/>
      <w:marLeft w:val="75"/>
      <w:marRight w:val="75"/>
      <w:marTop w:val="75"/>
      <w:marBottom w:val="75"/>
      <w:divBdr>
        <w:top w:val="none" w:sz="0" w:space="0" w:color="auto"/>
        <w:left w:val="none" w:sz="0" w:space="0" w:color="auto"/>
        <w:bottom w:val="none" w:sz="0" w:space="0" w:color="auto"/>
        <w:right w:val="none" w:sz="0" w:space="0" w:color="auto"/>
      </w:divBdr>
    </w:div>
    <w:div w:id="1778981329">
      <w:bodyDiv w:val="1"/>
      <w:marLeft w:val="75"/>
      <w:marRight w:val="75"/>
      <w:marTop w:val="75"/>
      <w:marBottom w:val="75"/>
      <w:divBdr>
        <w:top w:val="none" w:sz="0" w:space="0" w:color="auto"/>
        <w:left w:val="none" w:sz="0" w:space="0" w:color="auto"/>
        <w:bottom w:val="none" w:sz="0" w:space="0" w:color="auto"/>
        <w:right w:val="none" w:sz="0" w:space="0" w:color="auto"/>
      </w:divBdr>
    </w:div>
    <w:div w:id="2014264295">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k:@MSITStore:C:\Program%20Files\CARTEL's%20EUROS%203000\Cartel%20Euros%203000.chm::/%7b4E426E55-AC78-4704-A8D3-13D096A615AA%7d.htm" TargetMode="External"/><Relationship Id="rId18" Type="http://schemas.openxmlformats.org/officeDocument/2006/relationships/image" Target="media/image10.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mk:@MSITStore:C:\Program%20Files\CARTEL's%20EUROS%203000\Cartel%20Euros%203000.chm::/%7b125DF9C7-F88B-4DF9-BD28-F3241D72D619%7d.htm"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k:@MSITStore:C:\Program%20Files\CARTEL's%20EUROS%203000\Cartel%20Euros%203000.chm::/%7bC4787F97-80AA-439F-83B3-E41836A28C4F%7d.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k:@MSITStore:C:\Program%20Files\CARTEL's%20EUROS%203000\Cartel%20Euros%203000.chm::/%7bBCF7225B-58D5-4217-933D-066838DC6B4F%7d.htm"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k:@MSITStore:C:\Program%20Files\CARTEL's%20EUROS%203000\Cartel%20Euros%203000.chm::/%7bC4787F97-80AA-439F-83B3-E41836A28C4F%7d.htm"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k:@MSITStore:C:\Program%20Files\CARTEL's%20EUROS%203000\Cartel%20Euros%203000.chm::/%7bA9CB9D11-AA07-4746-A460-1D7363ACB9D9%7d.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mk:@MSITStore:C:\Program%20Files\CARTEL's%20EUROS%203000\Cartel%20Euros%203000.chm::/%7bB0F942B2-6450-4D9F-B053-3D47A7DDCF34%7d.ht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1766</Words>
  <Characters>9714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Utilsateur</dc:creator>
  <cp:lastModifiedBy>Utilsateur</cp:lastModifiedBy>
  <cp:revision>1</cp:revision>
  <dcterms:created xsi:type="dcterms:W3CDTF">2012-01-21T06:37:00Z</dcterms:created>
  <dcterms:modified xsi:type="dcterms:W3CDTF">2012-01-21T07:16:00Z</dcterms:modified>
</cp:coreProperties>
</file>