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45" w:rsidRDefault="008C5C45" w:rsidP="008C5C45">
      <w:pPr>
        <w:jc w:val="right"/>
        <w:rPr>
          <w:b/>
          <w:sz w:val="24"/>
          <w:szCs w:val="24"/>
        </w:rPr>
      </w:pPr>
      <w:r>
        <w:rPr>
          <w:rStyle w:val="Marquedecommentaire4"/>
          <w:b/>
          <w:sz w:val="28"/>
          <w:szCs w:val="28"/>
        </w:rPr>
        <w:t>ANNEXE VI.2</w:t>
      </w:r>
    </w:p>
    <w:p w:rsidR="008C5C45" w:rsidRDefault="008C5C45" w:rsidP="008C5C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BTS COMPTABILITÉ ET GESTION</w:t>
      </w:r>
    </w:p>
    <w:p w:rsidR="008C5C45" w:rsidRDefault="008C5C45" w:rsidP="008C5C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Session 2023</w:t>
      </w:r>
    </w:p>
    <w:p w:rsidR="008C5C45" w:rsidRDefault="008C5C45" w:rsidP="008C5C45">
      <w:pPr>
        <w:jc w:val="center"/>
        <w:rPr>
          <w:rFonts w:eastAsia="Arial"/>
          <w:b/>
          <w:sz w:val="24"/>
          <w:szCs w:val="24"/>
        </w:rPr>
      </w:pPr>
      <w:r>
        <w:rPr>
          <w:b/>
          <w:sz w:val="24"/>
          <w:szCs w:val="24"/>
        </w:rPr>
        <w:t xml:space="preserve">Épreuve pratique E5 – SITUATIONS DE CONTRÔLE DE GESTION </w:t>
      </w:r>
    </w:p>
    <w:p w:rsidR="008C5C45" w:rsidRDefault="008C5C45" w:rsidP="008C5C45">
      <w:pPr>
        <w:jc w:val="center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ET D’ANALYSE FINANCIÈRE</w:t>
      </w:r>
    </w:p>
    <w:p w:rsidR="008C5C45" w:rsidRDefault="008C5C45" w:rsidP="008C5C45">
      <w:pPr>
        <w:jc w:val="center"/>
        <w:rPr>
          <w:b/>
          <w:sz w:val="24"/>
          <w:szCs w:val="24"/>
        </w:rPr>
      </w:pPr>
    </w:p>
    <w:p w:rsidR="008C5C45" w:rsidRDefault="008C5C45" w:rsidP="008C5C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Grille d’évaluation - Contrôle en cours de formation</w:t>
      </w:r>
    </w:p>
    <w:p w:rsidR="008C5C45" w:rsidRDefault="008C5C45" w:rsidP="008C5C45">
      <w:pPr>
        <w:jc w:val="center"/>
        <w:rPr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09"/>
        <w:gridCol w:w="4967"/>
        <w:gridCol w:w="3280"/>
      </w:tblGrid>
      <w:tr w:rsidR="008C5C45" w:rsidTr="00451CF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pacing w:after="120"/>
              <w:rPr>
                <w:b/>
              </w:rPr>
            </w:pPr>
            <w:r>
              <w:rPr>
                <w:b/>
              </w:rPr>
              <w:t>CANDIDAT (E)</w:t>
            </w:r>
          </w:p>
        </w:tc>
        <w:tc>
          <w:tcPr>
            <w:tcW w:w="8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pacing w:after="120"/>
              <w:rPr>
                <w:b/>
              </w:rPr>
            </w:pPr>
            <w:r>
              <w:rPr>
                <w:b/>
              </w:rPr>
              <w:t>Nom et Prénom :</w:t>
            </w:r>
          </w:p>
          <w:p w:rsidR="008C5C45" w:rsidRDefault="008C5C45" w:rsidP="00451CF4">
            <w:pPr>
              <w:spacing w:after="120"/>
            </w:pPr>
            <w:r>
              <w:rPr>
                <w:b/>
              </w:rPr>
              <w:t>Matricule :</w:t>
            </w:r>
          </w:p>
        </w:tc>
      </w:tr>
      <w:tr w:rsidR="008C5C45" w:rsidTr="00451CF4"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pacing w:after="120"/>
              <w:rPr>
                <w:b/>
              </w:rPr>
            </w:pPr>
            <w:r>
              <w:rPr>
                <w:b/>
              </w:rPr>
              <w:t>MEMBRES DE LA COMMISSION :</w:t>
            </w:r>
          </w:p>
          <w:p w:rsidR="008C5C45" w:rsidRDefault="008C5C45" w:rsidP="00451CF4">
            <w:pPr>
              <w:spacing w:after="120"/>
              <w:rPr>
                <w:b/>
              </w:rPr>
            </w:pPr>
          </w:p>
          <w:p w:rsidR="008C5C45" w:rsidRDefault="008C5C45" w:rsidP="00451CF4">
            <w:pPr>
              <w:spacing w:after="120"/>
              <w:rPr>
                <w:b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pacing w:after="120"/>
            </w:pPr>
            <w:r>
              <w:rPr>
                <w:b/>
              </w:rPr>
              <w:t>Signatures</w:t>
            </w:r>
          </w:p>
        </w:tc>
      </w:tr>
    </w:tbl>
    <w:p w:rsidR="008C5C45" w:rsidRDefault="008C5C45" w:rsidP="008C5C45">
      <w:pPr>
        <w:ind w:hanging="426"/>
        <w:rPr>
          <w:b/>
        </w:rPr>
      </w:pPr>
    </w:p>
    <w:p w:rsidR="008C5C45" w:rsidRDefault="008C5C45" w:rsidP="008C5C45">
      <w:pPr>
        <w:jc w:val="center"/>
        <w:rPr>
          <w:b/>
          <w:color w:val="000000"/>
          <w:kern w:val="1"/>
          <w:sz w:val="22"/>
          <w:szCs w:val="22"/>
        </w:rPr>
      </w:pPr>
      <w:r>
        <w:t>SITUATION A – CONTROLE EN COURS DE FORMATION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7"/>
        <w:gridCol w:w="4506"/>
        <w:gridCol w:w="4560"/>
      </w:tblGrid>
      <w:tr w:rsidR="008C5C45" w:rsidTr="00451CF4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pStyle w:val="NormalWeb"/>
              <w:tabs>
                <w:tab w:val="left" w:pos="6893"/>
              </w:tabs>
              <w:spacing w:before="0" w:after="0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1"/>
                <w:sz w:val="22"/>
                <w:szCs w:val="22"/>
              </w:rPr>
              <w:t>Observations des formateurs sur le parcours de formation</w:t>
            </w:r>
          </w:p>
          <w:p w:rsidR="008C5C45" w:rsidRDefault="008C5C45" w:rsidP="00451CF4">
            <w:pPr>
              <w:pStyle w:val="NormalWeb"/>
              <w:spacing w:before="0" w:after="0"/>
            </w:pPr>
            <w:r>
              <w:rPr>
                <w:i/>
                <w:sz w:val="18"/>
                <w:szCs w:val="18"/>
              </w:rPr>
              <w:t>(Notamment à partir des situations professionnelles inscrites dans le  passeport professionnel du candidat)</w:t>
            </w:r>
          </w:p>
        </w:tc>
      </w:tr>
      <w:tr w:rsidR="008C5C45" w:rsidTr="00451CF4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i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000000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kern w:val="1"/>
                <w:sz w:val="22"/>
                <w:szCs w:val="22"/>
              </w:rPr>
              <w:t>Période de formation en établissement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pStyle w:val="NormalWeb"/>
              <w:spacing w:before="120" w:after="120"/>
              <w:jc w:val="center"/>
            </w:pPr>
            <w:r>
              <w:rPr>
                <w:rFonts w:ascii="Arial" w:hAnsi="Arial" w:cs="Arial"/>
                <w:b/>
                <w:color w:val="000000"/>
                <w:kern w:val="1"/>
                <w:sz w:val="22"/>
                <w:szCs w:val="22"/>
              </w:rPr>
              <w:t>Période de formation dans une organisation</w:t>
            </w:r>
          </w:p>
        </w:tc>
      </w:tr>
      <w:tr w:rsidR="008C5C45" w:rsidTr="00451CF4">
        <w:trPr>
          <w:cantSplit/>
          <w:trHeight w:val="1134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C5C45" w:rsidRDefault="008C5C45" w:rsidP="00451CF4">
            <w:pPr>
              <w:pStyle w:val="NormalWeb"/>
              <w:spacing w:before="0" w:after="0"/>
              <w:ind w:left="113" w:right="113"/>
              <w:jc w:val="center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1"/>
                <w:sz w:val="16"/>
                <w:szCs w:val="16"/>
              </w:rPr>
              <w:t xml:space="preserve">P5. Analyse et prévision de l’activité ; P6. Analyse de la situation financière P7. Fiabilisation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</w:pPr>
          </w:p>
          <w:p w:rsidR="008C5C45" w:rsidRDefault="008C5C45" w:rsidP="00451CF4">
            <w:pPr>
              <w:pStyle w:val="NormalWeb"/>
              <w:spacing w:before="0" w:after="0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</w:pPr>
          </w:p>
          <w:p w:rsidR="008C5C45" w:rsidRDefault="008C5C45" w:rsidP="00451CF4">
            <w:pPr>
              <w:pStyle w:val="NormalWeb"/>
              <w:spacing w:before="0" w:after="0"/>
              <w:rPr>
                <w:rFonts w:ascii="Arial" w:hAnsi="Arial" w:cs="Arial"/>
                <w:b/>
                <w:color w:val="000000"/>
                <w:kern w:val="1"/>
                <w:sz w:val="20"/>
                <w:szCs w:val="20"/>
              </w:rPr>
            </w:pPr>
          </w:p>
          <w:p w:rsidR="008C5C45" w:rsidRDefault="008C5C45" w:rsidP="00451CF4">
            <w:pPr>
              <w:pStyle w:val="NormalWeb"/>
              <w:spacing w:before="0" w:after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8C5C45" w:rsidRDefault="008C5C45" w:rsidP="00451CF4">
            <w:pPr>
              <w:pStyle w:val="NormalWeb"/>
              <w:spacing w:before="0" w:after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8C5C45" w:rsidRDefault="008C5C45" w:rsidP="00451CF4">
            <w:pPr>
              <w:pStyle w:val="NormalWeb"/>
              <w:spacing w:before="0" w:after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8C5C45" w:rsidRDefault="008C5C45" w:rsidP="00451CF4">
            <w:pPr>
              <w:pStyle w:val="NormalWeb"/>
              <w:spacing w:before="0" w:after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8C5C45" w:rsidRDefault="008C5C45" w:rsidP="00451CF4">
            <w:pPr>
              <w:pStyle w:val="NormalWeb"/>
              <w:spacing w:before="0" w:after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8C5C45" w:rsidRDefault="008C5C45" w:rsidP="00451CF4">
            <w:pPr>
              <w:pStyle w:val="NormalWeb"/>
              <w:spacing w:before="0" w:after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8C5C45" w:rsidRDefault="008C5C45" w:rsidP="00451CF4">
            <w:pPr>
              <w:pStyle w:val="NormalWeb"/>
              <w:spacing w:before="0" w:after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8C5C45" w:rsidRDefault="008C5C45" w:rsidP="00451CF4">
            <w:pPr>
              <w:pStyle w:val="NormalWeb"/>
              <w:spacing w:before="0" w:after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8C5C45" w:rsidRDefault="008C5C45" w:rsidP="00451CF4">
            <w:pPr>
              <w:pStyle w:val="NormalWeb"/>
              <w:spacing w:before="0" w:after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  <w:p w:rsidR="008C5C45" w:rsidRDefault="008C5C45" w:rsidP="00451CF4">
            <w:pPr>
              <w:pStyle w:val="NormalWeb"/>
              <w:spacing w:before="0" w:after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pStyle w:val="NormalWeb"/>
              <w:snapToGrid w:val="0"/>
              <w:spacing w:before="0" w:after="0"/>
              <w:rPr>
                <w:rFonts w:ascii="Arial" w:hAnsi="Arial" w:cs="Arial"/>
                <w:color w:val="000000"/>
                <w:kern w:val="1"/>
                <w:sz w:val="20"/>
                <w:szCs w:val="20"/>
              </w:rPr>
            </w:pPr>
          </w:p>
        </w:tc>
      </w:tr>
    </w:tbl>
    <w:p w:rsidR="008C5C45" w:rsidRDefault="008C5C45" w:rsidP="008C5C45">
      <w:pPr>
        <w:rPr>
          <w:b/>
        </w:rPr>
      </w:pPr>
    </w:p>
    <w:p w:rsidR="008C5C45" w:rsidRDefault="008C5C45" w:rsidP="008C5C45">
      <w:pPr>
        <w:rPr>
          <w:b/>
        </w:rPr>
      </w:pPr>
      <w:r>
        <w:rPr>
          <w:b/>
        </w:rPr>
        <w:t>CRITÈRES D’ÉVALUATION de la situation 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45"/>
        <w:gridCol w:w="669"/>
        <w:gridCol w:w="669"/>
        <w:gridCol w:w="689"/>
        <w:gridCol w:w="620"/>
      </w:tblGrid>
      <w:tr w:rsidR="008C5C45" w:rsidTr="00451CF4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jc w:val="center"/>
              <w:rPr>
                <w:b/>
              </w:rPr>
            </w:pPr>
            <w:r>
              <w:rPr>
                <w:b/>
              </w:rPr>
              <w:t>TI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jc w:val="center"/>
            </w:pPr>
            <w:r>
              <w:rPr>
                <w:b/>
              </w:rPr>
              <w:t>TS</w:t>
            </w:r>
          </w:p>
        </w:tc>
      </w:tr>
      <w:tr w:rsidR="008C5C45" w:rsidTr="00451CF4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rPr>
                <w:b/>
                <w:shd w:val="clear" w:color="auto" w:fill="C0C0C0"/>
              </w:rPr>
            </w:pPr>
            <w:r>
              <w:t>1 - Respect et mise en œuvre des méthodes, des procédures de travail en vigueur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  <w:shd w:val="clear" w:color="auto" w:fill="C0C0C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  <w:shd w:val="clear" w:color="auto" w:fill="C0C0C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  <w:shd w:val="clear" w:color="auto" w:fill="C0C0C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  <w:shd w:val="clear" w:color="auto" w:fill="C0C0C0"/>
              </w:rPr>
            </w:pPr>
          </w:p>
        </w:tc>
      </w:tr>
      <w:tr w:rsidR="008C5C45" w:rsidTr="00451CF4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rPr>
                <w:b/>
                <w:shd w:val="clear" w:color="auto" w:fill="C0C0C0"/>
              </w:rPr>
            </w:pPr>
            <w:r>
              <w:t>2 - Maîtrise des techniques et méthodes de traitement des informations financières et de gestion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  <w:shd w:val="clear" w:color="auto" w:fill="C0C0C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  <w:shd w:val="clear" w:color="auto" w:fill="C0C0C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  <w:shd w:val="clear" w:color="auto" w:fill="C0C0C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  <w:shd w:val="clear" w:color="auto" w:fill="C0C0C0"/>
              </w:rPr>
            </w:pPr>
          </w:p>
        </w:tc>
      </w:tr>
      <w:tr w:rsidR="008C5C45" w:rsidTr="00451CF4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rPr>
                <w:b/>
              </w:rPr>
            </w:pPr>
            <w:r>
              <w:t>3 - Qualité et conformité des documents produits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8C5C45" w:rsidTr="00451CF4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rPr>
                <w:b/>
              </w:rPr>
            </w:pPr>
            <w:r>
              <w:t>4 - Pertinence de l’analyse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8C5C45" w:rsidTr="00451CF4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rPr>
                <w:b/>
                <w:shd w:val="clear" w:color="auto" w:fill="00FF00"/>
              </w:rPr>
            </w:pPr>
            <w:r>
              <w:t>5 - Efficacité dans la mise en œuvre de l’environnement numérique mobilisé pour réaliser les productions demandées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  <w:shd w:val="clear" w:color="auto" w:fill="00FF0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  <w:shd w:val="clear" w:color="auto" w:fill="00FF0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  <w:shd w:val="clear" w:color="auto" w:fill="00FF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  <w:shd w:val="clear" w:color="auto" w:fill="00FF00"/>
              </w:rPr>
            </w:pPr>
          </w:p>
        </w:tc>
      </w:tr>
      <w:tr w:rsidR="008C5C45" w:rsidTr="00451CF4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rPr>
                <w:b/>
                <w:shd w:val="clear" w:color="auto" w:fill="00FF00"/>
              </w:rPr>
            </w:pPr>
            <w:r>
              <w:t>6 - Pertinence et justification des démarches mises en œuvre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  <w:shd w:val="clear" w:color="auto" w:fill="00FF0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  <w:shd w:val="clear" w:color="auto" w:fill="00FF0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  <w:shd w:val="clear" w:color="auto" w:fill="00FF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  <w:shd w:val="clear" w:color="auto" w:fill="00FF00"/>
              </w:rPr>
            </w:pPr>
          </w:p>
        </w:tc>
      </w:tr>
      <w:tr w:rsidR="008C5C45" w:rsidTr="00451CF4"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rPr>
                <w:b/>
                <w:shd w:val="clear" w:color="auto" w:fill="FFFF00"/>
              </w:rPr>
            </w:pPr>
            <w:r>
              <w:t>7 - Qualité et efficacité de la communication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line="276" w:lineRule="auto"/>
              <w:jc w:val="center"/>
              <w:rPr>
                <w:b/>
                <w:shd w:val="clear" w:color="auto" w:fill="FFFF00"/>
              </w:rPr>
            </w:pPr>
          </w:p>
        </w:tc>
      </w:tr>
    </w:tbl>
    <w:p w:rsidR="008C5C45" w:rsidRDefault="008C5C45" w:rsidP="008C5C45"/>
    <w:p w:rsidR="008C5C45" w:rsidRDefault="008C5C45" w:rsidP="008C5C4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19"/>
        <w:gridCol w:w="2634"/>
      </w:tblGrid>
      <w:tr w:rsidR="008C5C45" w:rsidTr="00451CF4"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NOTE SUR 14 POINTS – Situation 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8C5C45" w:rsidRDefault="008C5C45" w:rsidP="008C5C45">
      <w:pPr>
        <w:spacing w:before="120" w:after="240"/>
        <w:rPr>
          <w:b/>
        </w:rPr>
      </w:pPr>
    </w:p>
    <w:p w:rsidR="00E75627" w:rsidRDefault="00E75627">
      <w:pPr>
        <w:suppressAutoHyphens w:val="0"/>
        <w:spacing w:after="160" w:line="259" w:lineRule="auto"/>
      </w:pPr>
      <w:r>
        <w:br w:type="page"/>
      </w:r>
    </w:p>
    <w:p w:rsidR="008C5C45" w:rsidRDefault="008C5C45" w:rsidP="008C5C45">
      <w:pPr>
        <w:spacing w:before="120" w:after="240"/>
        <w:jc w:val="center"/>
        <w:rPr>
          <w:b/>
        </w:rPr>
      </w:pPr>
      <w:r>
        <w:lastRenderedPageBreak/>
        <w:t>SITUATION D’EVALUATION B</w:t>
      </w:r>
    </w:p>
    <w:tbl>
      <w:tblPr>
        <w:tblW w:w="1119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338"/>
        <w:gridCol w:w="669"/>
        <w:gridCol w:w="669"/>
        <w:gridCol w:w="689"/>
        <w:gridCol w:w="590"/>
        <w:gridCol w:w="30"/>
        <w:gridCol w:w="214"/>
      </w:tblGrid>
      <w:tr w:rsidR="008C5C45" w:rsidTr="007B6201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pacing w:before="120" w:after="120"/>
              <w:jc w:val="center"/>
            </w:pPr>
            <w:r>
              <w:rPr>
                <w:b/>
              </w:rPr>
              <w:t>SITUATION PROFESSIONNELLE CHOISIE</w:t>
            </w:r>
          </w:p>
        </w:tc>
      </w:tr>
      <w:tr w:rsidR="008C5C45" w:rsidTr="007B6201"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rPr>
                <w:b/>
              </w:rPr>
            </w:pPr>
            <w:r>
              <w:rPr>
                <w:b/>
              </w:rPr>
              <w:t>Identification de la situation professionnelle dans le passeport :</w:t>
            </w:r>
          </w:p>
          <w:p w:rsidR="008C5C45" w:rsidRDefault="008C5C45" w:rsidP="00451CF4">
            <w:pPr>
              <w:rPr>
                <w:b/>
              </w:rPr>
            </w:pPr>
          </w:p>
          <w:p w:rsidR="008C5C45" w:rsidRDefault="008C5C45" w:rsidP="00451CF4">
            <w:pPr>
              <w:rPr>
                <w:b/>
              </w:rPr>
            </w:pPr>
          </w:p>
        </w:tc>
      </w:tr>
      <w:tr w:rsidR="008C5C45" w:rsidTr="007B6201">
        <w:trPr>
          <w:trHeight w:val="856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rPr>
                <w:b/>
              </w:rPr>
            </w:pPr>
            <w:r>
              <w:rPr>
                <w:b/>
              </w:rPr>
              <w:t>Compétences mises en œuvre</w:t>
            </w:r>
            <w:r>
              <w:t xml:space="preserve"> (</w:t>
            </w:r>
            <w:r>
              <w:rPr>
                <w:rFonts w:ascii="Calibri" w:eastAsia="Calibri" w:hAnsi="Calibri" w:cs="Times New Roman"/>
                <w:i/>
                <w:sz w:val="18"/>
                <w:szCs w:val="18"/>
              </w:rPr>
              <w:t>Indiquer les références des activités associées aux compétences)</w:t>
            </w:r>
          </w:p>
          <w:p w:rsidR="008C5C45" w:rsidRPr="004B3ED2" w:rsidRDefault="004B3ED2" w:rsidP="004B3ED2">
            <w:pPr>
              <w:rPr>
                <w:b/>
                <w:color w:val="FF0000"/>
              </w:rPr>
            </w:pPr>
            <w:r w:rsidRPr="004B3ED2">
              <w:rPr>
                <w:b/>
                <w:color w:val="FF0000"/>
              </w:rPr>
              <w:t xml:space="preserve">5.1.1, 5.1.2, 5.2.2, 5.2.3, 5.2.4, 5.2.5, 5.3.1, 5.3.2, </w:t>
            </w:r>
            <w:r w:rsidRPr="00036FE3">
              <w:rPr>
                <w:b/>
                <w:color w:val="1F4E79" w:themeColor="accent5" w:themeShade="80"/>
              </w:rPr>
              <w:t>6</w:t>
            </w:r>
            <w:r w:rsidRPr="00783D2D">
              <w:rPr>
                <w:b/>
                <w:color w:val="1F4E79" w:themeColor="accent5" w:themeShade="80"/>
              </w:rPr>
              <w:t>.1.1, 6.1.2, 6.2.1, 6.2.2, 6.3.1, 6.3.2</w:t>
            </w:r>
            <w:r w:rsidRPr="004B3ED2">
              <w:rPr>
                <w:b/>
                <w:color w:val="FF0000"/>
              </w:rPr>
              <w:t xml:space="preserve">, </w:t>
            </w:r>
            <w:r w:rsidRPr="00783D2D">
              <w:rPr>
                <w:b/>
              </w:rPr>
              <w:t>7.1.3, 7.2.1, 7.2.2, 7.2.3, 7.3.1, 7.3.2</w:t>
            </w:r>
          </w:p>
        </w:tc>
      </w:tr>
      <w:tr w:rsidR="008C5C45" w:rsidTr="007B6201">
        <w:trPr>
          <w:trHeight w:val="1393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rPr>
                <w:b/>
              </w:rPr>
            </w:pPr>
            <w:r>
              <w:rPr>
                <w:b/>
              </w:rPr>
              <w:t>Modifications demandées des paramètres de la situation professionnelle </w:t>
            </w:r>
            <w:r w:rsidR="00036FE3">
              <w:rPr>
                <w:b/>
              </w:rPr>
              <w:t>(</w:t>
            </w:r>
            <w:r w:rsidR="00036FE3" w:rsidRPr="00036FE3">
              <w:rPr>
                <w:b/>
                <w:color w:val="FF0000"/>
              </w:rPr>
              <w:t>P5</w:t>
            </w:r>
            <w:r w:rsidR="00036FE3">
              <w:rPr>
                <w:b/>
              </w:rPr>
              <w:t xml:space="preserve">, </w:t>
            </w:r>
            <w:r w:rsidR="00036FE3" w:rsidRPr="00036FE3">
              <w:rPr>
                <w:b/>
                <w:color w:val="1F4E79" w:themeColor="accent5" w:themeShade="80"/>
              </w:rPr>
              <w:t>P6</w:t>
            </w:r>
            <w:r w:rsidR="00036FE3">
              <w:rPr>
                <w:b/>
              </w:rPr>
              <w:t>)</w:t>
            </w:r>
          </w:p>
          <w:p w:rsidR="008C5C45" w:rsidRDefault="007725AD" w:rsidP="00451CF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</w:t>
            </w:r>
            <w:r w:rsidR="00783D2D">
              <w:rPr>
                <w:b/>
                <w:color w:val="FF0000"/>
              </w:rPr>
              <w:t>oûts partiels</w:t>
            </w:r>
            <w:r w:rsidR="006C677A">
              <w:rPr>
                <w:b/>
                <w:color w:val="FF0000"/>
              </w:rPr>
              <w:t>:</w:t>
            </w:r>
          </w:p>
          <w:p w:rsidR="004B3ED2" w:rsidRPr="006C677A" w:rsidRDefault="007725AD" w:rsidP="006C677A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Augmentation / Diminution des </w:t>
            </w:r>
            <w:r w:rsidR="004B3ED2" w:rsidRPr="006C677A">
              <w:rPr>
                <w:b/>
                <w:color w:val="FF0000"/>
              </w:rPr>
              <w:t>coû</w:t>
            </w:r>
            <w:r w:rsidR="006C677A">
              <w:rPr>
                <w:b/>
                <w:color w:val="FF0000"/>
              </w:rPr>
              <w:t xml:space="preserve">ts variables </w:t>
            </w:r>
            <w:r>
              <w:rPr>
                <w:b/>
                <w:color w:val="FF0000"/>
              </w:rPr>
              <w:t>du</w:t>
            </w:r>
            <w:r w:rsidRPr="006C677A">
              <w:rPr>
                <w:b/>
                <w:color w:val="FF0000"/>
              </w:rPr>
              <w:t xml:space="preserve"> scooter </w:t>
            </w:r>
            <w:r>
              <w:rPr>
                <w:b/>
                <w:color w:val="FF0000"/>
              </w:rPr>
              <w:t>y</w:t>
            </w:r>
            <w:r w:rsidR="006C677A">
              <w:rPr>
                <w:b/>
                <w:color w:val="FF0000"/>
              </w:rPr>
              <w:t xml:space="preserve"> de x</w:t>
            </w:r>
            <w:r w:rsidR="004B3ED2" w:rsidRPr="006C677A">
              <w:rPr>
                <w:b/>
                <w:color w:val="FF0000"/>
              </w:rPr>
              <w:t>%</w:t>
            </w:r>
            <w:r w:rsidR="006C677A">
              <w:rPr>
                <w:b/>
                <w:color w:val="FF0000"/>
              </w:rPr>
              <w:t xml:space="preserve"> / x€ </w:t>
            </w:r>
          </w:p>
          <w:p w:rsidR="008C5C45" w:rsidRDefault="007725AD" w:rsidP="006C677A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Augmentation / Diminution des </w:t>
            </w:r>
            <w:r w:rsidR="004B3ED2" w:rsidRPr="006C677A">
              <w:rPr>
                <w:b/>
                <w:color w:val="FF0000"/>
              </w:rPr>
              <w:t>coût</w:t>
            </w:r>
            <w:r>
              <w:rPr>
                <w:b/>
                <w:color w:val="FF0000"/>
              </w:rPr>
              <w:t>s</w:t>
            </w:r>
            <w:r w:rsidR="004B3ED2" w:rsidRPr="006C677A">
              <w:rPr>
                <w:b/>
                <w:color w:val="FF0000"/>
              </w:rPr>
              <w:t xml:space="preserve"> fixes spécifiques sur le scooter </w:t>
            </w:r>
            <w:r w:rsidR="006C677A">
              <w:rPr>
                <w:b/>
                <w:color w:val="FF0000"/>
              </w:rPr>
              <w:t>y</w:t>
            </w:r>
            <w:r w:rsidR="006C677A" w:rsidRPr="006C677A">
              <w:rPr>
                <w:b/>
                <w:color w:val="FF0000"/>
              </w:rPr>
              <w:t xml:space="preserve"> de </w:t>
            </w:r>
            <w:r w:rsidR="006C677A">
              <w:rPr>
                <w:b/>
                <w:color w:val="FF0000"/>
              </w:rPr>
              <w:t>x% / x€</w:t>
            </w:r>
          </w:p>
          <w:p w:rsidR="006C677A" w:rsidRDefault="007725AD" w:rsidP="006C677A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Augmentation / Diminution des </w:t>
            </w:r>
            <w:r w:rsidR="006C677A" w:rsidRPr="006C677A">
              <w:rPr>
                <w:b/>
                <w:color w:val="FF0000"/>
              </w:rPr>
              <w:t>coût</w:t>
            </w:r>
            <w:r>
              <w:rPr>
                <w:b/>
                <w:color w:val="FF0000"/>
              </w:rPr>
              <w:t>s</w:t>
            </w:r>
            <w:r w:rsidR="006C677A" w:rsidRPr="006C677A">
              <w:rPr>
                <w:b/>
                <w:color w:val="FF0000"/>
              </w:rPr>
              <w:t xml:space="preserve"> fixes de </w:t>
            </w:r>
            <w:r w:rsidR="006C677A">
              <w:rPr>
                <w:b/>
                <w:color w:val="FF0000"/>
              </w:rPr>
              <w:t>x% / x€</w:t>
            </w:r>
          </w:p>
          <w:p w:rsidR="008C5C45" w:rsidRPr="004B3ED2" w:rsidRDefault="007725AD" w:rsidP="00451CF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</w:t>
            </w:r>
            <w:r w:rsidR="006C677A">
              <w:rPr>
                <w:b/>
                <w:color w:val="FF0000"/>
              </w:rPr>
              <w:t>oûts complets P5 :</w:t>
            </w:r>
          </w:p>
          <w:p w:rsidR="006C677A" w:rsidRDefault="007725AD" w:rsidP="006C677A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</w:t>
            </w:r>
            <w:r w:rsidR="006C677A">
              <w:rPr>
                <w:b/>
                <w:color w:val="FF0000"/>
              </w:rPr>
              <w:t>nité d’œuvre du centre d’analyse « Production » devient « type de produits différents »</w:t>
            </w:r>
          </w:p>
          <w:p w:rsidR="008C5C45" w:rsidRDefault="007725AD" w:rsidP="006C677A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Augmentation / Diminution des </w:t>
            </w:r>
            <w:r w:rsidR="006C677A">
              <w:rPr>
                <w:b/>
                <w:color w:val="FF0000"/>
              </w:rPr>
              <w:t>charges indirectes d’</w:t>
            </w:r>
            <w:r>
              <w:rPr>
                <w:b/>
                <w:color w:val="FF0000"/>
              </w:rPr>
              <w:t xml:space="preserve"> « étude » </w:t>
            </w:r>
            <w:r w:rsidR="006C677A">
              <w:rPr>
                <w:b/>
                <w:color w:val="FF0000"/>
              </w:rPr>
              <w:t>de x% / x€ </w:t>
            </w:r>
          </w:p>
          <w:p w:rsidR="006C677A" w:rsidRDefault="007725AD" w:rsidP="006C677A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Augmentation / Diminution d</w:t>
            </w:r>
            <w:r w:rsidR="006C677A">
              <w:rPr>
                <w:b/>
                <w:color w:val="FF0000"/>
              </w:rPr>
              <w:t>es charges directes « achats</w:t>
            </w:r>
            <w:r>
              <w:rPr>
                <w:b/>
                <w:color w:val="FF0000"/>
              </w:rPr>
              <w:t xml:space="preserve"> de matières</w:t>
            </w:r>
            <w:r w:rsidR="006C677A">
              <w:rPr>
                <w:b/>
                <w:color w:val="FF0000"/>
              </w:rPr>
              <w:t xml:space="preserve"> » </w:t>
            </w:r>
            <w:r>
              <w:rPr>
                <w:b/>
                <w:color w:val="FF0000"/>
              </w:rPr>
              <w:t>du</w:t>
            </w:r>
            <w:r w:rsidR="006C677A">
              <w:rPr>
                <w:b/>
                <w:color w:val="FF0000"/>
              </w:rPr>
              <w:t xml:space="preserve"> scooter de x% / x€</w:t>
            </w:r>
          </w:p>
          <w:p w:rsidR="006C677A" w:rsidRDefault="007725AD" w:rsidP="007725A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Questions croisées coûts partiels coûts complets</w:t>
            </w:r>
            <w:r w:rsidR="00CE4B8B">
              <w:rPr>
                <w:b/>
                <w:color w:val="FF0000"/>
              </w:rPr>
              <w:t xml:space="preserve"> </w:t>
            </w:r>
            <w:r w:rsidR="00783D2D">
              <w:rPr>
                <w:b/>
                <w:color w:val="FF0000"/>
              </w:rPr>
              <w:t>(modifications à effectuer dans l’onglet</w:t>
            </w:r>
            <w:r w:rsidR="000E6FED">
              <w:rPr>
                <w:b/>
                <w:color w:val="FF0000"/>
              </w:rPr>
              <w:t>)</w:t>
            </w:r>
            <w:r w:rsidR="00783D2D">
              <w:rPr>
                <w:b/>
                <w:color w:val="FF0000"/>
              </w:rPr>
              <w:t xml:space="preserve"> « </w:t>
            </w:r>
            <w:proofErr w:type="spellStart"/>
            <w:r w:rsidR="00783D2D">
              <w:rPr>
                <w:b/>
                <w:color w:val="FF0000"/>
              </w:rPr>
              <w:t>charges_compta_ana</w:t>
            </w:r>
            <w:proofErr w:type="spellEnd"/>
            <w:r w:rsidR="00783D2D">
              <w:rPr>
                <w:b/>
                <w:color w:val="FF0000"/>
              </w:rPr>
              <w:t> »</w:t>
            </w:r>
            <w:r>
              <w:rPr>
                <w:b/>
                <w:color w:val="FF0000"/>
              </w:rPr>
              <w:t> </w:t>
            </w:r>
            <w:r w:rsidR="00783D2D">
              <w:rPr>
                <w:b/>
                <w:color w:val="FF0000"/>
              </w:rPr>
              <w:t>de préférence</w:t>
            </w:r>
            <w:proofErr w:type="gramStart"/>
            <w:r w:rsidR="00783D2D">
              <w:rPr>
                <w:b/>
                <w:color w:val="FF0000"/>
              </w:rPr>
              <w:t>)</w:t>
            </w:r>
            <w:r>
              <w:rPr>
                <w:b/>
                <w:color w:val="FF0000"/>
              </w:rPr>
              <w:t>:</w:t>
            </w:r>
            <w:proofErr w:type="gramEnd"/>
          </w:p>
          <w:p w:rsidR="00783D2D" w:rsidRDefault="00783D2D" w:rsidP="00783D2D">
            <w:pPr>
              <w:pStyle w:val="Paragraphedeliste"/>
              <w:numPr>
                <w:ilvl w:val="0"/>
                <w:numId w:val="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Augmentation / Diminution des charges exceptionnelles en comptabilité financière de x€ / x%</w:t>
            </w:r>
          </w:p>
          <w:p w:rsidR="00783D2D" w:rsidRDefault="00783D2D" w:rsidP="00783D2D">
            <w:pPr>
              <w:pStyle w:val="Paragraphedeliste"/>
              <w:numPr>
                <w:ilvl w:val="0"/>
                <w:numId w:val="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Augmentation / Diminution des dividendes versés de x€ / x%</w:t>
            </w:r>
          </w:p>
          <w:p w:rsidR="00783D2D" w:rsidRPr="007725AD" w:rsidRDefault="00783D2D" w:rsidP="00783D2D">
            <w:pPr>
              <w:pStyle w:val="Paragraphedeliste"/>
              <w:numPr>
                <w:ilvl w:val="0"/>
                <w:numId w:val="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Augmentation / Diminution des « achats de matières» de x€ / x%</w:t>
            </w:r>
          </w:p>
          <w:p w:rsidR="007725AD" w:rsidRDefault="00783D2D" w:rsidP="00783D2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Analyse des écarts :</w:t>
            </w:r>
          </w:p>
          <w:p w:rsidR="00783D2D" w:rsidRDefault="00783D2D" w:rsidP="00783D2D">
            <w:pPr>
              <w:pStyle w:val="Paragraphedeliste"/>
              <w:numPr>
                <w:ilvl w:val="0"/>
                <w:numId w:val="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Augmentation / Diminution des « achats de matières» de x€ / x%</w:t>
            </w:r>
          </w:p>
          <w:p w:rsidR="00783D2D" w:rsidRDefault="00783D2D" w:rsidP="00783D2D">
            <w:pPr>
              <w:pStyle w:val="Paragraphedeliste"/>
              <w:numPr>
                <w:ilvl w:val="0"/>
                <w:numId w:val="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Augmentation / Diminution des quantités réelles vendues </w:t>
            </w:r>
            <w:r w:rsidR="00036FE3">
              <w:rPr>
                <w:b/>
                <w:color w:val="FF0000"/>
              </w:rPr>
              <w:t xml:space="preserve">du scooter y </w:t>
            </w:r>
            <w:r>
              <w:rPr>
                <w:b/>
                <w:color w:val="FF0000"/>
              </w:rPr>
              <w:t>de x / x%</w:t>
            </w:r>
          </w:p>
          <w:p w:rsidR="00036FE3" w:rsidRPr="007725AD" w:rsidRDefault="00036FE3" w:rsidP="00036FE3">
            <w:pPr>
              <w:pStyle w:val="Paragraphedeliste"/>
              <w:numPr>
                <w:ilvl w:val="0"/>
                <w:numId w:val="2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Augmentation / Diminution des quantités prévisionnelles vendues du scooter y de x / x%</w:t>
            </w:r>
          </w:p>
          <w:p w:rsidR="00036FE3" w:rsidRPr="00036FE3" w:rsidRDefault="00036FE3" w:rsidP="00036FE3">
            <w:pPr>
              <w:rPr>
                <w:b/>
                <w:color w:val="1F4E79" w:themeColor="accent5" w:themeShade="80"/>
              </w:rPr>
            </w:pPr>
            <w:r w:rsidRPr="00036FE3">
              <w:rPr>
                <w:b/>
                <w:color w:val="1F4E79" w:themeColor="accent5" w:themeShade="80"/>
              </w:rPr>
              <w:t>SIG </w:t>
            </w:r>
            <w:r w:rsidR="00CE4B8B">
              <w:rPr>
                <w:b/>
                <w:color w:val="1F4E79" w:themeColor="accent5" w:themeShade="80"/>
              </w:rPr>
              <w:t>(et ratios d’analyse de la performance</w:t>
            </w:r>
            <w:r w:rsidR="007B6201">
              <w:rPr>
                <w:b/>
                <w:color w:val="1F4E79" w:themeColor="accent5" w:themeShade="80"/>
              </w:rPr>
              <w:t xml:space="preserve"> et comparaison avec les autres entreprises</w:t>
            </w:r>
            <w:r w:rsidR="00CE4B8B">
              <w:rPr>
                <w:b/>
                <w:color w:val="1F4E79" w:themeColor="accent5" w:themeShade="80"/>
              </w:rPr>
              <w:t xml:space="preserve">) </w:t>
            </w:r>
            <w:r w:rsidRPr="00036FE3">
              <w:rPr>
                <w:b/>
                <w:color w:val="1F4E79" w:themeColor="accent5" w:themeShade="80"/>
              </w:rPr>
              <w:t>:</w:t>
            </w:r>
          </w:p>
          <w:p w:rsidR="007E154D" w:rsidRPr="007E154D" w:rsidRDefault="00036FE3" w:rsidP="007E154D">
            <w:pPr>
              <w:pStyle w:val="Paragraphedeliste"/>
              <w:numPr>
                <w:ilvl w:val="0"/>
                <w:numId w:val="2"/>
              </w:num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Retraitement de la participation des salariés si cela n’a pas été fait par l’élève</w:t>
            </w:r>
          </w:p>
          <w:p w:rsidR="00036FE3" w:rsidRDefault="00036FE3" w:rsidP="00036FE3">
            <w:pPr>
              <w:pStyle w:val="Paragraphedeliste"/>
              <w:numPr>
                <w:ilvl w:val="0"/>
                <w:numId w:val="2"/>
              </w:num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Augmentation / Diminution des consommations intermédiaires de x€ / x%</w:t>
            </w:r>
          </w:p>
          <w:p w:rsidR="00CE4B8B" w:rsidRDefault="00CE4B8B" w:rsidP="00036FE3">
            <w:pPr>
              <w:pStyle w:val="Paragraphedeliste"/>
              <w:numPr>
                <w:ilvl w:val="0"/>
                <w:numId w:val="2"/>
              </w:num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 xml:space="preserve">Augmentation / Diminution des </w:t>
            </w:r>
            <w:r w:rsidR="000E6FED">
              <w:rPr>
                <w:b/>
                <w:color w:val="1F4E79" w:themeColor="accent5" w:themeShade="80"/>
              </w:rPr>
              <w:t>dotations aux amortissements et aux provisions</w:t>
            </w:r>
            <w:r>
              <w:rPr>
                <w:b/>
                <w:color w:val="1F4E79" w:themeColor="accent5" w:themeShade="80"/>
              </w:rPr>
              <w:t xml:space="preserve"> de x€ / x%</w:t>
            </w:r>
          </w:p>
          <w:p w:rsidR="00CE4B8B" w:rsidRDefault="00CE4B8B" w:rsidP="00CE4B8B">
            <w:p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CAF (et ratios d’étude de la CAF</w:t>
            </w:r>
            <w:r w:rsidR="007B6201">
              <w:rPr>
                <w:b/>
                <w:color w:val="1F4E79" w:themeColor="accent5" w:themeShade="80"/>
              </w:rPr>
              <w:t xml:space="preserve"> et comparaison avec les autres entreprises</w:t>
            </w:r>
            <w:r>
              <w:rPr>
                <w:b/>
                <w:color w:val="1F4E79" w:themeColor="accent5" w:themeShade="80"/>
              </w:rPr>
              <w:t>) :</w:t>
            </w:r>
          </w:p>
          <w:p w:rsidR="00CE4B8B" w:rsidRDefault="00CE4B8B" w:rsidP="00CE4B8B">
            <w:pPr>
              <w:pStyle w:val="Paragraphedeliste"/>
              <w:numPr>
                <w:ilvl w:val="0"/>
                <w:numId w:val="2"/>
              </w:num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Méthode additive ou soustractive si n’a pas été fait par l’élève</w:t>
            </w:r>
          </w:p>
          <w:p w:rsidR="00CE4B8B" w:rsidRDefault="00CE4B8B" w:rsidP="00CE4B8B">
            <w:pPr>
              <w:pStyle w:val="Paragraphedeliste"/>
              <w:numPr>
                <w:ilvl w:val="0"/>
                <w:numId w:val="2"/>
              </w:num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 xml:space="preserve">Augmentation / Diminution des </w:t>
            </w:r>
            <w:r w:rsidR="000E6FED">
              <w:rPr>
                <w:b/>
                <w:color w:val="1F4E79" w:themeColor="accent5" w:themeShade="80"/>
              </w:rPr>
              <w:t>dotations aux amortissements et aux provisions</w:t>
            </w:r>
            <w:r>
              <w:rPr>
                <w:b/>
                <w:color w:val="1F4E79" w:themeColor="accent5" w:themeShade="80"/>
              </w:rPr>
              <w:t xml:space="preserve"> de x€ / x%</w:t>
            </w:r>
          </w:p>
          <w:p w:rsidR="00CE4B8B" w:rsidRDefault="00CE4B8B" w:rsidP="00CE4B8B">
            <w:p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Bilan fonctionnel (et ratios d’étude du bilan fonctionnel</w:t>
            </w:r>
            <w:r w:rsidR="007B6201">
              <w:rPr>
                <w:b/>
                <w:color w:val="1F4E79" w:themeColor="accent5" w:themeShade="80"/>
              </w:rPr>
              <w:t xml:space="preserve"> et comparaison avec les autres entreprises</w:t>
            </w:r>
            <w:r>
              <w:rPr>
                <w:b/>
                <w:color w:val="1F4E79" w:themeColor="accent5" w:themeShade="80"/>
              </w:rPr>
              <w:t>) :</w:t>
            </w:r>
          </w:p>
          <w:p w:rsidR="00CE4B8B" w:rsidRDefault="00CE4B8B" w:rsidP="00CE4B8B">
            <w:pPr>
              <w:pStyle w:val="Paragraphedeliste"/>
              <w:numPr>
                <w:ilvl w:val="0"/>
                <w:numId w:val="2"/>
              </w:num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 xml:space="preserve">Augmentation / Diminution des </w:t>
            </w:r>
            <w:r w:rsidR="007E154D">
              <w:rPr>
                <w:b/>
                <w:color w:val="1F4E79" w:themeColor="accent5" w:themeShade="80"/>
              </w:rPr>
              <w:t>Emprunts et dettes financières compensées par une diminution / augmentation des dettes fournisseurs</w:t>
            </w:r>
          </w:p>
          <w:p w:rsidR="007E154D" w:rsidRDefault="007E154D" w:rsidP="00CE4B8B">
            <w:pPr>
              <w:pStyle w:val="Paragraphedeliste"/>
              <w:numPr>
                <w:ilvl w:val="0"/>
                <w:numId w:val="2"/>
              </w:num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Retraitement d</w:t>
            </w:r>
            <w:r w:rsidR="000E6FED">
              <w:rPr>
                <w:b/>
                <w:color w:val="1F4E79" w:themeColor="accent5" w:themeShade="80"/>
              </w:rPr>
              <w:t>es effets escomptés non échus</w:t>
            </w:r>
            <w:bookmarkStart w:id="0" w:name="_GoBack"/>
            <w:bookmarkEnd w:id="0"/>
            <w:r>
              <w:rPr>
                <w:b/>
                <w:color w:val="1F4E79" w:themeColor="accent5" w:themeShade="80"/>
              </w:rPr>
              <w:t xml:space="preserve"> à hauteur de x€ dans le bilan fonctionnel</w:t>
            </w:r>
          </w:p>
          <w:p w:rsidR="007E154D" w:rsidRDefault="007E154D" w:rsidP="007E154D">
            <w:pPr>
              <w:rPr>
                <w:b/>
                <w:color w:val="1F4E79" w:themeColor="accent5" w:themeShade="80"/>
              </w:rPr>
            </w:pPr>
            <w:r w:rsidRPr="007E154D">
              <w:rPr>
                <w:b/>
                <w:color w:val="1F4E79" w:themeColor="accent5" w:themeShade="80"/>
              </w:rPr>
              <w:t>Rentabilité d’un investissement</w:t>
            </w:r>
          </w:p>
          <w:p w:rsidR="007E154D" w:rsidRDefault="007E154D" w:rsidP="007E154D">
            <w:pPr>
              <w:pStyle w:val="Paragraphedeliste"/>
              <w:numPr>
                <w:ilvl w:val="0"/>
                <w:numId w:val="2"/>
              </w:num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Modification du taux d’actualisation</w:t>
            </w:r>
          </w:p>
          <w:p w:rsidR="007E154D" w:rsidRDefault="007E154D" w:rsidP="007E154D">
            <w:pPr>
              <w:pStyle w:val="Paragraphedeliste"/>
              <w:numPr>
                <w:ilvl w:val="0"/>
                <w:numId w:val="2"/>
              </w:num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 xml:space="preserve">Augmentation / Diminution du </w:t>
            </w:r>
            <w:r w:rsidR="00E75627">
              <w:rPr>
                <w:b/>
                <w:color w:val="1F4E79" w:themeColor="accent5" w:themeShade="80"/>
              </w:rPr>
              <w:t>chiffre d’affaires de x€ / x% l’année y</w:t>
            </w:r>
          </w:p>
          <w:p w:rsidR="00E75627" w:rsidRDefault="00E75627" w:rsidP="007E154D">
            <w:pPr>
              <w:pStyle w:val="Paragraphedeliste"/>
              <w:numPr>
                <w:ilvl w:val="0"/>
                <w:numId w:val="2"/>
              </w:num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Augmentation / Diminution du montant de l’investissement initial de x€ / x% (+ valeur résiduelle de y€ / y%)</w:t>
            </w:r>
          </w:p>
          <w:p w:rsidR="00E75627" w:rsidRPr="007E154D" w:rsidRDefault="00E75627" w:rsidP="007E154D">
            <w:pPr>
              <w:pStyle w:val="Paragraphedeliste"/>
              <w:numPr>
                <w:ilvl w:val="0"/>
                <w:numId w:val="2"/>
              </w:numPr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Augmentation / Diminution de x€ du BFR initial et variation de y€ / y% ensuite</w:t>
            </w:r>
          </w:p>
        </w:tc>
      </w:tr>
      <w:tr w:rsidR="008C5C45" w:rsidTr="007B6201">
        <w:trPr>
          <w:gridAfter w:val="2"/>
          <w:wAfter w:w="244" w:type="dxa"/>
        </w:trPr>
        <w:tc>
          <w:tcPr>
            <w:tcW w:w="1095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rPr>
                <w:b/>
              </w:rPr>
            </w:pPr>
          </w:p>
          <w:p w:rsidR="008C5C45" w:rsidRDefault="008C5C45" w:rsidP="00451CF4">
            <w:pPr>
              <w:rPr>
                <w:b/>
              </w:rPr>
            </w:pPr>
            <w:r>
              <w:rPr>
                <w:b/>
              </w:rPr>
              <w:t>CRITÈRES D’ÉVALUATION de la situation B</w:t>
            </w:r>
          </w:p>
          <w:p w:rsidR="008C5C45" w:rsidRDefault="008C5C45" w:rsidP="00451CF4">
            <w:pPr>
              <w:rPr>
                <w:b/>
              </w:rPr>
            </w:pPr>
          </w:p>
        </w:tc>
      </w:tr>
      <w:tr w:rsidR="008C5C45" w:rsidTr="007B6201">
        <w:trPr>
          <w:gridAfter w:val="1"/>
          <w:wAfter w:w="214" w:type="dxa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jc w:val="center"/>
              <w:rPr>
                <w:b/>
              </w:rPr>
            </w:pPr>
            <w:r>
              <w:rPr>
                <w:b/>
              </w:rPr>
              <w:t>TI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jc w:val="center"/>
            </w:pPr>
            <w:r>
              <w:rPr>
                <w:b/>
              </w:rPr>
              <w:t>TS</w:t>
            </w:r>
          </w:p>
        </w:tc>
      </w:tr>
      <w:tr w:rsidR="008C5C45" w:rsidTr="007B6201">
        <w:trPr>
          <w:gridAfter w:val="1"/>
          <w:wAfter w:w="214" w:type="dxa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r>
              <w:t>1 - Respect et mise en œuvre des méthodes, des procédures de travail en vigueur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</w:tr>
      <w:tr w:rsidR="008C5C45" w:rsidTr="007B6201">
        <w:trPr>
          <w:gridAfter w:val="1"/>
          <w:wAfter w:w="214" w:type="dxa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r>
              <w:t>2 -Maîtrise des techniques et méthodes de traitement des informations financières et de gestion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</w:tr>
      <w:tr w:rsidR="008C5C45" w:rsidTr="007B6201">
        <w:trPr>
          <w:gridAfter w:val="1"/>
          <w:wAfter w:w="214" w:type="dxa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r>
              <w:t>3 - Qualité et conformité des documents produits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</w:tr>
      <w:tr w:rsidR="008C5C45" w:rsidTr="007B6201">
        <w:trPr>
          <w:gridAfter w:val="1"/>
          <w:wAfter w:w="214" w:type="dxa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r>
              <w:t>4 - Pertinence de l’analyse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</w:tr>
      <w:tr w:rsidR="008C5C45" w:rsidTr="007B6201">
        <w:trPr>
          <w:gridAfter w:val="1"/>
          <w:wAfter w:w="214" w:type="dxa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r>
              <w:t>5 - Efficacité dans la mise en œuvre de l’environnement numérique mobilisé pour réaliser les productions demandées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</w:tr>
      <w:tr w:rsidR="008C5C45" w:rsidTr="007B6201">
        <w:trPr>
          <w:gridAfter w:val="1"/>
          <w:wAfter w:w="214" w:type="dxa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r>
              <w:t>6 – Pertinence et justification des démarches mises en œuvre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</w:tr>
      <w:tr w:rsidR="008C5C45" w:rsidTr="007B6201">
        <w:trPr>
          <w:gridAfter w:val="1"/>
          <w:wAfter w:w="214" w:type="dxa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r>
              <w:t>7 - Qualité et efficacité de la communication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</w:tr>
      <w:tr w:rsidR="008C5C45" w:rsidTr="007B6201">
        <w:trPr>
          <w:gridAfter w:val="1"/>
          <w:wAfter w:w="214" w:type="dxa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rPr>
                <w:color w:val="FF0000"/>
              </w:rPr>
            </w:pPr>
            <w:r>
              <w:t>8 - Qualité de l’adaptation à la spécificité des situations rencontrées et à ses aléas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</w:tr>
      <w:tr w:rsidR="008C5C45" w:rsidTr="007B6201">
        <w:trPr>
          <w:gridAfter w:val="1"/>
          <w:wAfter w:w="214" w:type="dxa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rPr>
                <w:color w:val="FF0000"/>
              </w:rPr>
            </w:pPr>
            <w:r>
              <w:t>Couverture des processus P5 et P6 dans les fiches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</w:pPr>
          </w:p>
        </w:tc>
      </w:tr>
      <w:tr w:rsidR="008C5C45" w:rsidTr="007B6201">
        <w:trPr>
          <w:gridAfter w:val="2"/>
          <w:wAfter w:w="244" w:type="dxa"/>
        </w:trPr>
        <w:tc>
          <w:tcPr>
            <w:tcW w:w="8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jc w:val="center"/>
              <w:rPr>
                <w:b/>
              </w:rPr>
            </w:pPr>
          </w:p>
        </w:tc>
      </w:tr>
      <w:tr w:rsidR="008C5C45" w:rsidTr="007B6201">
        <w:trPr>
          <w:gridAfter w:val="1"/>
          <w:wAfter w:w="214" w:type="dxa"/>
        </w:trPr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pacing w:before="120" w:after="120"/>
              <w:rPr>
                <w:b/>
              </w:rPr>
            </w:pPr>
            <w:r>
              <w:rPr>
                <w:b/>
              </w:rPr>
              <w:t>NOTE SUR 6 POINTS – Situation B</w:t>
            </w:r>
          </w:p>
        </w:tc>
        <w:tc>
          <w:tcPr>
            <w:tcW w:w="2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</w:tbl>
    <w:p w:rsidR="008C5C45" w:rsidRDefault="008C5C45" w:rsidP="008C5C45">
      <w:pPr>
        <w:spacing w:before="240" w:after="120"/>
        <w:jc w:val="center"/>
        <w:rPr>
          <w:b/>
        </w:rPr>
      </w:pPr>
      <w:r>
        <w:rPr>
          <w:b/>
          <w:sz w:val="28"/>
          <w:szCs w:val="28"/>
        </w:rPr>
        <w:t xml:space="preserve">NOTE GLOBALE – </w:t>
      </w:r>
      <w:r>
        <w:t>ÉPREUVE E5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71"/>
        <w:gridCol w:w="2307"/>
      </w:tblGrid>
      <w:tr w:rsidR="008C5C45" w:rsidTr="00451CF4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pacing w:before="120" w:after="120"/>
              <w:rPr>
                <w:b/>
              </w:rPr>
            </w:pPr>
            <w:r>
              <w:rPr>
                <w:b/>
              </w:rPr>
              <w:t>SITUATION A / 14 pts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before="120" w:after="120"/>
              <w:rPr>
                <w:b/>
              </w:rPr>
            </w:pPr>
          </w:p>
        </w:tc>
      </w:tr>
      <w:tr w:rsidR="008C5C45" w:rsidTr="00451CF4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pacing w:before="120" w:after="120"/>
              <w:rPr>
                <w:b/>
              </w:rPr>
            </w:pPr>
            <w:r>
              <w:rPr>
                <w:b/>
              </w:rPr>
              <w:t>SITUATION B / 6 pts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before="120" w:after="120"/>
              <w:rPr>
                <w:b/>
              </w:rPr>
            </w:pPr>
          </w:p>
        </w:tc>
      </w:tr>
      <w:tr w:rsidR="008C5C45" w:rsidTr="00451CF4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TOTAL / 20 pts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before="120" w:after="120"/>
              <w:rPr>
                <w:b/>
              </w:rPr>
            </w:pPr>
          </w:p>
        </w:tc>
      </w:tr>
      <w:tr w:rsidR="008C5C45" w:rsidTr="00451CF4"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pacing w:before="120" w:after="120"/>
              <w:rPr>
                <w:b/>
              </w:rPr>
            </w:pPr>
            <w:r>
              <w:rPr>
                <w:b/>
              </w:rPr>
              <w:t>Pénalités de 1/3 par fiche manquante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451CF4">
            <w:pPr>
              <w:snapToGrid w:val="0"/>
              <w:spacing w:before="120" w:after="120"/>
              <w:rPr>
                <w:b/>
              </w:rPr>
            </w:pPr>
          </w:p>
        </w:tc>
      </w:tr>
    </w:tbl>
    <w:p w:rsidR="008C5C45" w:rsidRDefault="008C5C45" w:rsidP="008C5C45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54"/>
      </w:tblGrid>
      <w:tr w:rsidR="008C5C45" w:rsidTr="00451CF4"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45" w:rsidRDefault="008C5C45" w:rsidP="006C677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Commentaires </w:t>
            </w:r>
          </w:p>
        </w:tc>
      </w:tr>
    </w:tbl>
    <w:p w:rsidR="008C5C45" w:rsidRDefault="008C5C45"/>
    <w:sectPr w:rsidR="008C5C45" w:rsidSect="00DC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3726"/>
    <w:multiLevelType w:val="hybridMultilevel"/>
    <w:tmpl w:val="649E5FD6"/>
    <w:lvl w:ilvl="0" w:tplc="3794B7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800EB"/>
    <w:multiLevelType w:val="hybridMultilevel"/>
    <w:tmpl w:val="47A843B8"/>
    <w:lvl w:ilvl="0" w:tplc="423A31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C45"/>
    <w:rsid w:val="00036FE3"/>
    <w:rsid w:val="000E6FED"/>
    <w:rsid w:val="004B3ED2"/>
    <w:rsid w:val="006C677A"/>
    <w:rsid w:val="007725AD"/>
    <w:rsid w:val="00783D2D"/>
    <w:rsid w:val="007B6201"/>
    <w:rsid w:val="007E154D"/>
    <w:rsid w:val="008C5C45"/>
    <w:rsid w:val="00B4180B"/>
    <w:rsid w:val="00CE4B8B"/>
    <w:rsid w:val="00D76549"/>
    <w:rsid w:val="00DC540E"/>
    <w:rsid w:val="00E7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6308"/>
  <w15:docId w15:val="{D7AB92E5-E8A0-43F6-8C60-5D18EE64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C4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quedecommentaire4">
    <w:name w:val="Marque de commentaire4"/>
    <w:rsid w:val="008C5C45"/>
    <w:rPr>
      <w:rFonts w:cs="Times New Roman"/>
      <w:sz w:val="16"/>
      <w:szCs w:val="16"/>
    </w:rPr>
  </w:style>
  <w:style w:type="paragraph" w:styleId="NormalWeb">
    <w:name w:val="Normal (Web)"/>
    <w:basedOn w:val="Normal"/>
    <w:rsid w:val="008C5C45"/>
    <w:pPr>
      <w:suppressAutoHyphens w:val="0"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C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- EREA Toulouse-Lautrec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Longeat</dc:creator>
  <cp:lastModifiedBy>Carine Longeat</cp:lastModifiedBy>
  <cp:revision>7</cp:revision>
  <dcterms:created xsi:type="dcterms:W3CDTF">2023-09-12T06:48:00Z</dcterms:created>
  <dcterms:modified xsi:type="dcterms:W3CDTF">2023-11-07T16:59:00Z</dcterms:modified>
</cp:coreProperties>
</file>